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CE48" w14:textId="77777777" w:rsidR="008F192A" w:rsidRPr="008F192A" w:rsidRDefault="008F192A" w:rsidP="008F19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Załącznik nr 2</w:t>
      </w:r>
    </w:p>
    <w:p w14:paraId="579786A8" w14:textId="77777777" w:rsidR="008F192A" w:rsidRDefault="008F192A" w:rsidP="008F1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>do Warunków przetargowych</w:t>
      </w:r>
    </w:p>
    <w:p w14:paraId="3293D1B8" w14:textId="4A9C1B1F" w:rsidR="0050048B" w:rsidRPr="008F192A" w:rsidRDefault="0050048B" w:rsidP="008F1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 xml:space="preserve">po zmianach z dn. </w:t>
      </w:r>
      <w:r w:rsidRPr="00D81CBC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>04.07.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>2025 r.</w:t>
      </w:r>
    </w:p>
    <w:p w14:paraId="6B15C773" w14:textId="77777777" w:rsidR="008F192A" w:rsidRPr="008F192A" w:rsidRDefault="008F192A" w:rsidP="008F19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</w:p>
    <w:p w14:paraId="3D91809C" w14:textId="77777777" w:rsidR="008F192A" w:rsidRPr="008F192A" w:rsidRDefault="008F192A" w:rsidP="008F19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Regionalne Centrum Krwiodawstwa</w:t>
      </w:r>
    </w:p>
    <w:p w14:paraId="11FFC800" w14:textId="77777777" w:rsidR="008F192A" w:rsidRPr="008F192A" w:rsidRDefault="008F192A" w:rsidP="008F192A">
      <w:pPr>
        <w:keepNext/>
        <w:spacing w:after="0" w:line="240" w:lineRule="auto"/>
        <w:ind w:firstLine="360"/>
        <w:jc w:val="right"/>
        <w:outlineLvl w:val="0"/>
        <w:rPr>
          <w:rFonts w:ascii="Times New Roman" w:eastAsia="Arial Unicode MS" w:hAnsi="Times New Roman" w:cs="Times New Roman"/>
          <w:b/>
          <w:bCs/>
          <w:i/>
          <w:iCs/>
          <w:kern w:val="0"/>
          <w:sz w:val="22"/>
          <w:lang w:eastAsia="pl-PL"/>
          <w14:ligatures w14:val="none"/>
        </w:rPr>
      </w:pPr>
      <w:r w:rsidRPr="008F192A">
        <w:rPr>
          <w:rFonts w:ascii="Times New Roman" w:eastAsia="Arial Unicode MS" w:hAnsi="Times New Roman" w:cs="Times New Roman"/>
          <w:b/>
          <w:bCs/>
          <w:i/>
          <w:iCs/>
          <w:kern w:val="0"/>
          <w:sz w:val="22"/>
          <w:lang w:eastAsia="pl-PL"/>
          <w14:ligatures w14:val="none"/>
        </w:rPr>
        <w:t>i Krwiolecznictwa w Białymstoku</w:t>
      </w:r>
    </w:p>
    <w:p w14:paraId="1CA86DFC" w14:textId="77777777" w:rsidR="008F192A" w:rsidRPr="008F192A" w:rsidRDefault="008F192A" w:rsidP="008F192A">
      <w:pPr>
        <w:keepNext/>
        <w:spacing w:after="0" w:line="240" w:lineRule="auto"/>
        <w:ind w:firstLine="360"/>
        <w:jc w:val="right"/>
        <w:outlineLvl w:val="0"/>
        <w:rPr>
          <w:rFonts w:ascii="Times New Roman" w:eastAsia="Arial Unicode MS" w:hAnsi="Times New Roman" w:cs="Times New Roman"/>
          <w:b/>
          <w:bCs/>
          <w:i/>
          <w:iCs/>
          <w:kern w:val="0"/>
          <w:sz w:val="22"/>
          <w:lang w:eastAsia="pl-PL"/>
          <w14:ligatures w14:val="none"/>
        </w:rPr>
      </w:pPr>
      <w:r w:rsidRPr="008F192A">
        <w:rPr>
          <w:rFonts w:ascii="Times New Roman" w:eastAsia="Arial Unicode MS" w:hAnsi="Times New Roman" w:cs="Times New Roman"/>
          <w:b/>
          <w:bCs/>
          <w:i/>
          <w:iCs/>
          <w:kern w:val="0"/>
          <w:sz w:val="22"/>
          <w:lang w:eastAsia="pl-PL"/>
          <w14:ligatures w14:val="none"/>
        </w:rPr>
        <w:t>ul. M. Skłodowskiej - Curie 23</w:t>
      </w:r>
    </w:p>
    <w:p w14:paraId="0490290D" w14:textId="77777777" w:rsidR="008F192A" w:rsidRPr="008F192A" w:rsidRDefault="008F192A" w:rsidP="008F19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0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0"/>
          <w:lang w:eastAsia="pl-PL"/>
          <w14:ligatures w14:val="none"/>
        </w:rPr>
        <w:t>15-950 Białystok</w:t>
      </w:r>
    </w:p>
    <w:p w14:paraId="29839CA9" w14:textId="77777777" w:rsidR="008F192A" w:rsidRPr="008F192A" w:rsidRDefault="008F192A" w:rsidP="008F1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91DB711" w14:textId="77777777" w:rsidR="008F192A" w:rsidRPr="008F192A" w:rsidRDefault="008F192A" w:rsidP="008F1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FORMULARZ OFERTY</w:t>
      </w:r>
    </w:p>
    <w:p w14:paraId="4404DF71" w14:textId="77777777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9FCCAD8" w14:textId="77777777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Dane Wykonawcy/</w:t>
      </w:r>
      <w:r w:rsidRPr="008F192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Wykonawców</w:t>
      </w:r>
      <w:r w:rsidRPr="008F19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w przypadku oferty wspólnej</w:t>
      </w:r>
      <w:r w:rsidRPr="008F19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*</w:t>
      </w:r>
    </w:p>
    <w:p w14:paraId="41FE7D50" w14:textId="5B05E71E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Nazwa: ………………….…………………………………………………………………………........</w:t>
      </w:r>
    </w:p>
    <w:p w14:paraId="5B1A2C6B" w14:textId="0C8046E3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Adres: ul. ………………………………………………………………………..……………..………..</w:t>
      </w:r>
    </w:p>
    <w:p w14:paraId="1626F438" w14:textId="1EE62BEE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Kod: ..................... miasto: ................................................. województwo: ......................................</w:t>
      </w:r>
      <w:r w:rsidR="005004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</w:t>
      </w:r>
    </w:p>
    <w:p w14:paraId="6F73B8AC" w14:textId="72CF89CB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Adres do korespondencji (</w:t>
      </w:r>
      <w:r w:rsidRPr="008F192A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>wypełnić, jeżeli jest inny niż adres siedziby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 ………………….……………</w:t>
      </w:r>
    </w:p>
    <w:p w14:paraId="45807E64" w14:textId="7293ABFD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…………………………………………………………………………………………….……….……</w:t>
      </w:r>
    </w:p>
    <w:p w14:paraId="6D7DAF59" w14:textId="3BE0EB6F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Numer telefonu: ……………………..……………………………………………………………..…</w:t>
      </w:r>
      <w:r w:rsidR="005004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09BCCE30" w14:textId="3EB4CDFA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Adres e-mail, na który Zamawiający ma przesłać korespondencję: ……………………………………</w:t>
      </w:r>
    </w:p>
    <w:p w14:paraId="2B3ECDCC" w14:textId="77777777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Osoba upoważniona do kontaktów ……………………………, tel. …………………………..…………</w:t>
      </w:r>
    </w:p>
    <w:p w14:paraId="2369D417" w14:textId="77777777" w:rsidR="008F192A" w:rsidRPr="008F192A" w:rsidRDefault="008F192A" w:rsidP="008F19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NIP: ............................................., REGON: .....................................</w:t>
      </w:r>
    </w:p>
    <w:p w14:paraId="2DFA4D0D" w14:textId="77777777" w:rsidR="008F192A" w:rsidRPr="008F192A" w:rsidRDefault="008F192A" w:rsidP="008F192A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*</w:t>
      </w:r>
      <w:r w:rsidRPr="008F192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ab/>
        <w:t>w przypadku oferty wspólnej, np. konsorcjum, spółki cywilnej, należy podać dane dotyczące wszystkich Wykonawców wspólnie ubiegających się o zamówienie oraz dane pełnomocnika.</w:t>
      </w:r>
    </w:p>
    <w:p w14:paraId="766AA544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</w:p>
    <w:p w14:paraId="74530EB9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 xml:space="preserve">Odpowiadając na ogłoszenie o zamówieniu w postępowaniu realizowanym w trybie 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art. 70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oraz 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br/>
        <w:t>art. 70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 xml:space="preserve">3 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– 70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5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ustawy z dnia 23 kwietnia 1964 r. Kodeks cywilny 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(</w:t>
      </w:r>
      <w:r w:rsidRPr="008F192A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Dz. U. z 2024 r., poz. 1061 </w:t>
      </w:r>
      <w:proofErr w:type="spellStart"/>
      <w:r w:rsidRPr="008F192A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t.j</w:t>
      </w:r>
      <w:proofErr w:type="spellEnd"/>
      <w:r w:rsidRPr="008F192A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.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)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na </w:t>
      </w:r>
      <w:r w:rsidRPr="008F192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  <w14:ligatures w14:val="none"/>
        </w:rPr>
        <w:t>Dostawę materiałów eksploatacyjnych do drukarek komputerowych oraz urządzeń wielofunkcyjnych</w:t>
      </w:r>
      <w:r w:rsidRPr="008F192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”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– znak postępowania: 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ZP/KC – 3/2025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3168B423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</w:p>
    <w:p w14:paraId="18D36FF8" w14:textId="77777777" w:rsidR="008F192A" w:rsidRPr="008F192A" w:rsidRDefault="008F192A" w:rsidP="008F192A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do przygotowania oferty.</w:t>
      </w:r>
    </w:p>
    <w:p w14:paraId="027B3AFD" w14:textId="77777777" w:rsidR="008F192A" w:rsidRPr="008F192A" w:rsidRDefault="008F192A" w:rsidP="008F192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C92B0BC" w14:textId="77777777" w:rsidR="008F192A" w:rsidRPr="008F192A" w:rsidRDefault="008F192A" w:rsidP="008F192A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Składamy ofertę na wykonanie przedmiotu zamówienia, którego zakres określono w Warunkach przetargowych:</w:t>
      </w:r>
    </w:p>
    <w:p w14:paraId="3292F850" w14:textId="77777777" w:rsidR="008F192A" w:rsidRPr="008F192A" w:rsidRDefault="008F192A" w:rsidP="008F192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B4CE1A4" w14:textId="77777777" w:rsidR="008F192A" w:rsidRPr="0050048B" w:rsidRDefault="008F192A" w:rsidP="008F192A">
      <w:pPr>
        <w:numPr>
          <w:ilvl w:val="1"/>
          <w:numId w:val="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Oświadczamy, iż w zakresie kryterium „Cena” oferujemy realizację zamówienia w cenie łącznej:</w:t>
      </w:r>
    </w:p>
    <w:p w14:paraId="5F791C7B" w14:textId="77777777" w:rsidR="008F192A" w:rsidRPr="0050048B" w:rsidRDefault="008F192A" w:rsidP="008F192A">
      <w:pPr>
        <w:spacing w:before="120" w:after="0" w:line="360" w:lineRule="auto"/>
        <w:ind w:left="709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brutto: .......................... zł</w:t>
      </w:r>
    </w:p>
    <w:p w14:paraId="44467499" w14:textId="77777777" w:rsidR="008F192A" w:rsidRPr="0050048B" w:rsidRDefault="008F192A" w:rsidP="008F192A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słownie: ............................................................................................................................. zł</w:t>
      </w:r>
    </w:p>
    <w:p w14:paraId="5DF3EA38" w14:textId="77777777" w:rsidR="008F192A" w:rsidRPr="0050048B" w:rsidRDefault="008F192A" w:rsidP="008F192A">
      <w:pPr>
        <w:tabs>
          <w:tab w:val="left" w:pos="3566"/>
        </w:tabs>
        <w:spacing w:after="0" w:line="360" w:lineRule="auto"/>
        <w:ind w:left="709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w tym .....% VAT</w:t>
      </w:r>
    </w:p>
    <w:p w14:paraId="716D61F9" w14:textId="77777777" w:rsidR="008F192A" w:rsidRPr="0050048B" w:rsidRDefault="008F192A" w:rsidP="008F192A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netto: ............................. zł</w:t>
      </w:r>
    </w:p>
    <w:p w14:paraId="0C54826C" w14:textId="77777777" w:rsidR="008F192A" w:rsidRPr="008F192A" w:rsidRDefault="008F192A" w:rsidP="008F192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 jest to cena podana zgodnie z wymaganiami określonymi w Warunkach przetargowych.</w:t>
      </w:r>
    </w:p>
    <w:p w14:paraId="211C318B" w14:textId="77777777" w:rsidR="008F192A" w:rsidRPr="008F192A" w:rsidRDefault="008F192A" w:rsidP="008F192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51A55FD6" w14:textId="77777777" w:rsidR="008F192A" w:rsidRPr="008F192A" w:rsidRDefault="008F192A" w:rsidP="008F192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05A7360" w14:textId="77777777" w:rsidR="008F192A" w:rsidRPr="0050048B" w:rsidRDefault="008F192A" w:rsidP="008F192A">
      <w:pPr>
        <w:numPr>
          <w:ilvl w:val="1"/>
          <w:numId w:val="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Oświadczamy, iż w zakresie kryterium „Termin realizacji dostaw sukcesywnych” zobowiązujemy się do realizacji dostaw sukcesywnych w terminie:</w:t>
      </w:r>
    </w:p>
    <w:p w14:paraId="39091386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a)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2 dni kalendarzowych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2C3ED9DE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b)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3 dni kalendarzowych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0238D97E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c)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4 dni kalendarzowych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59FC60F5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d)  5 dni kalendarzowych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42207AF6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e)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6 dni kalendarzowych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731A05AF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f)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7 dni kalendarzowych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4858EE01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od daty nadania przez Zamawiającego zamówienia e-mailem.</w:t>
      </w:r>
    </w:p>
    <w:p w14:paraId="16AF77B4" w14:textId="77777777" w:rsidR="008F192A" w:rsidRPr="008F192A" w:rsidRDefault="008F192A" w:rsidP="008F192A">
      <w:pPr>
        <w:autoSpaceDN w:val="0"/>
        <w:adjustRightInd w:val="0"/>
        <w:spacing w:before="60" w:after="0" w:line="276" w:lineRule="auto"/>
        <w:ind w:firstLine="567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  <w:t>niepotrzebne skreślić</w:t>
      </w:r>
    </w:p>
    <w:p w14:paraId="648FF7F9" w14:textId="77777777" w:rsidR="008F192A" w:rsidRPr="008F192A" w:rsidRDefault="008F192A" w:rsidP="008F19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2290585" w14:textId="77777777" w:rsidR="008F192A" w:rsidRPr="0050048B" w:rsidRDefault="008F192A" w:rsidP="008F192A">
      <w:pPr>
        <w:numPr>
          <w:ilvl w:val="1"/>
          <w:numId w:val="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Oświadczamy, iż w zakresie kryterium „Termin wymiany wadliwego produktu” zobowiązujemy się do wymiany wadliwego produktu w terminie:</w:t>
      </w:r>
    </w:p>
    <w:p w14:paraId="7AC56EAB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a)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 xml:space="preserve">  8 godzin roboczych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03338E8A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b)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16 godzin roboczych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6BEFE446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c)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24 godzin roboczych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6D154EB6" w14:textId="77777777" w:rsidR="008F192A" w:rsidRPr="0050048B" w:rsidRDefault="008F192A" w:rsidP="008F192A">
      <w:pPr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od daty nadania przez Zamawiającego zlecenia e-mailem.</w:t>
      </w:r>
    </w:p>
    <w:p w14:paraId="657981A5" w14:textId="77777777" w:rsidR="008F192A" w:rsidRPr="008F192A" w:rsidRDefault="008F192A" w:rsidP="008F192A">
      <w:pPr>
        <w:autoSpaceDN w:val="0"/>
        <w:adjustRightInd w:val="0"/>
        <w:spacing w:before="60" w:after="0" w:line="276" w:lineRule="auto"/>
        <w:ind w:firstLine="567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  <w:t>niepotrzebne skreślić</w:t>
      </w:r>
    </w:p>
    <w:p w14:paraId="016F7594" w14:textId="77777777" w:rsidR="008F192A" w:rsidRPr="008F192A" w:rsidRDefault="008F192A" w:rsidP="008F192A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BFE720E" w14:textId="77777777" w:rsidR="008F192A" w:rsidRPr="0050048B" w:rsidRDefault="008F192A" w:rsidP="008F192A">
      <w:pPr>
        <w:numPr>
          <w:ilvl w:val="1"/>
          <w:numId w:val="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sz w:val="22"/>
          <w:szCs w:val="22"/>
          <w:lang w:eastAsia="pl-PL"/>
          <w14:ligatures w14:val="none"/>
        </w:rPr>
        <w:t xml:space="preserve">Oświadczamy, iż w zakresie kryterium „Okres gwarancji” 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dostarczone przez nas materiały eksploatacyjne 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lang w:eastAsia="pl-PL"/>
          <w14:ligatures w14:val="none"/>
        </w:rPr>
        <w:t>do drukarek komputerowych oraz urządzeń wielofunkcyjnych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będą objęte okresem gwarancji wynoszącym:</w:t>
      </w:r>
    </w:p>
    <w:p w14:paraId="5B6A3AE8" w14:textId="77777777" w:rsidR="008F192A" w:rsidRPr="0050048B" w:rsidRDefault="008F192A" w:rsidP="008F192A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a)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24 miesiące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1562C7FD" w14:textId="77777777" w:rsidR="008F192A" w:rsidRPr="0050048B" w:rsidRDefault="008F192A" w:rsidP="008F192A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b)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18 miesięcy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099EEDB6" w14:textId="77777777" w:rsidR="008F192A" w:rsidRPr="0050048B" w:rsidRDefault="008F192A" w:rsidP="008F192A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c)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ab/>
        <w:t>12 miesięcy</w:t>
      </w: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31120675" w14:textId="77777777" w:rsidR="008F192A" w:rsidRPr="0050048B" w:rsidRDefault="008F192A" w:rsidP="008F192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50048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licząc od daty dostawy do siedziby Zamawiającego.</w:t>
      </w:r>
    </w:p>
    <w:p w14:paraId="1B8E77D8" w14:textId="77777777" w:rsidR="008F192A" w:rsidRPr="008F192A" w:rsidRDefault="008F192A" w:rsidP="008F192A">
      <w:pPr>
        <w:autoSpaceDN w:val="0"/>
        <w:adjustRightInd w:val="0"/>
        <w:spacing w:before="60" w:after="0" w:line="276" w:lineRule="auto"/>
        <w:ind w:firstLine="567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  <w:t>niepotrzebne skreślić</w:t>
      </w:r>
    </w:p>
    <w:p w14:paraId="43985BEE" w14:textId="77777777" w:rsidR="008F192A" w:rsidRPr="008F192A" w:rsidRDefault="008F192A" w:rsidP="008F192A">
      <w:pPr>
        <w:spacing w:after="0" w:line="276" w:lineRule="auto"/>
        <w:ind w:right="-38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70B97B8" w14:textId="77777777" w:rsidR="008F192A" w:rsidRPr="008F192A" w:rsidRDefault="008F192A" w:rsidP="008F192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</w:t>
      </w:r>
      <w:r w:rsidRPr="008F1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8F1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Oświadczamy, iż:</w:t>
      </w:r>
    </w:p>
    <w:p w14:paraId="22C85B04" w14:textId="77777777" w:rsidR="008F192A" w:rsidRPr="008F192A" w:rsidRDefault="008F192A" w:rsidP="008F192A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3.1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ceny netto podane w pkt 2 nie ulegną podwyższeniu przez okres obowiązywania umowy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 zastrzeżeniem przypadków wskazanych w Projektowanych postanowieniach umowy, stanowiących Załącznik nr 6 do Warunków przetargowych;</w:t>
      </w:r>
    </w:p>
    <w:p w14:paraId="7B5874E0" w14:textId="77777777" w:rsidR="008F192A" w:rsidRPr="008F192A" w:rsidRDefault="008F192A" w:rsidP="008F192A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3.2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akceptujemy termin realizacji zamówienia określony w Warunkach przetargowych;</w:t>
      </w:r>
    </w:p>
    <w:p w14:paraId="0B88C012" w14:textId="77777777" w:rsidR="008F192A" w:rsidRPr="008F192A" w:rsidRDefault="008F192A" w:rsidP="008F192A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3.3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akceptujemy warunki płatności z tytułu realizacji przedmiotu zamówienia określone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 Projektowanych postanowienia umowy, stanowiących Załącznik nr 6 do Warunków przetargowych.</w:t>
      </w:r>
    </w:p>
    <w:p w14:paraId="183D2E69" w14:textId="77777777" w:rsidR="008F192A" w:rsidRPr="008F192A" w:rsidRDefault="008F192A" w:rsidP="008F192A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E2A2AA3" w14:textId="77777777" w:rsidR="008F192A" w:rsidRPr="008F192A" w:rsidRDefault="008F192A" w:rsidP="008F19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Informujemy, że </w:t>
      </w:r>
      <w:r w:rsidRPr="008F192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zgodnie z ustawą z dnia 11 marca 2004 r. o podatku od towarów i usług </w:t>
      </w:r>
      <w:r w:rsidRPr="008F192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br/>
        <w:t xml:space="preserve">(Dz. U. z 2024 r. poz. 361 </w:t>
      </w:r>
      <w:proofErr w:type="spellStart"/>
      <w:r w:rsidRPr="008F192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t.j</w:t>
      </w:r>
      <w:proofErr w:type="spellEnd"/>
      <w:r w:rsidRPr="008F192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.)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32B2ADC5" w14:textId="77777777" w:rsidR="008F192A" w:rsidRPr="008F192A" w:rsidRDefault="008F192A" w:rsidP="008F192A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4.1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wybór oferty nie będzie prowadzić do powstania u Zamawiającego obowiązku podatkowego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0BC13077" w14:textId="77777777" w:rsidR="008F192A" w:rsidRPr="008F192A" w:rsidRDefault="008F192A" w:rsidP="008F192A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4.2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wybór oferty będzie prowadzić do powstania u Zamawiającego obowiązku podatkowego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:</w:t>
      </w:r>
    </w:p>
    <w:p w14:paraId="0D6D0D2A" w14:textId="77777777" w:rsidR="008F192A" w:rsidRPr="008F192A" w:rsidRDefault="008F192A" w:rsidP="008F192A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nazwa (rodzaj) towaru lub usługi, których dostawa lub świadczenie będzie prowadzić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do powstania u Zamawiającego obowiązku podatkowego: ………………………………,</w:t>
      </w:r>
    </w:p>
    <w:p w14:paraId="2B9EC61F" w14:textId="77777777" w:rsidR="008F192A" w:rsidRPr="008F192A" w:rsidRDefault="008F192A" w:rsidP="008F192A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5236024" w14:textId="77777777" w:rsidR="008F192A" w:rsidRPr="008F192A" w:rsidRDefault="008F192A" w:rsidP="008F192A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stawka podatku od towaru i usług, która zgodnie z wiedzą Wykonawcy, będzie miała zastosowanie: ………. %.</w:t>
      </w:r>
      <w:r w:rsidRPr="008F192A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</w:p>
    <w:p w14:paraId="392C067E" w14:textId="77777777" w:rsidR="008F192A" w:rsidRPr="008F192A" w:rsidRDefault="008F192A" w:rsidP="008F192A">
      <w:pPr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  <w:t>niepotrzebne skreślić</w:t>
      </w:r>
    </w:p>
    <w:p w14:paraId="6901D933" w14:textId="77777777" w:rsidR="008F192A" w:rsidRPr="008F192A" w:rsidRDefault="008F192A" w:rsidP="008F192A">
      <w:pPr>
        <w:spacing w:before="60"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06F67A08" w14:textId="77777777" w:rsidR="008F192A" w:rsidRPr="008F192A" w:rsidRDefault="008F192A" w:rsidP="008F192A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8B44C17" w14:textId="77777777" w:rsidR="008F192A" w:rsidRPr="008F192A" w:rsidRDefault="008F192A" w:rsidP="008F19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Oświadczamy, iż w przypadku wyboru naszej oferty przed zawarciem umowy dostarczymy oryginał certyfikatu rezydencji podatkowej</w:t>
      </w:r>
      <w:r w:rsidRPr="008F192A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77D7D742" w14:textId="77777777" w:rsidR="008F192A" w:rsidRPr="008F192A" w:rsidRDefault="008F192A" w:rsidP="008F192A">
      <w:pPr>
        <w:tabs>
          <w:tab w:val="left" w:pos="810"/>
        </w:tabs>
        <w:spacing w:before="60"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ahoma"/>
          <w:kern w:val="0"/>
          <w:sz w:val="22"/>
          <w:szCs w:val="22"/>
          <w:vertAlign w:val="superscript"/>
          <w:lang w:eastAsia="ar-SA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dotyczy Wykonawców zagranicznych, o których mowa w rozdz. XVII ust. 4 pkt 3) Warunków przetargowych</w:t>
      </w:r>
    </w:p>
    <w:p w14:paraId="2E69F511" w14:textId="77777777" w:rsidR="008F192A" w:rsidRPr="008F192A" w:rsidRDefault="008F192A" w:rsidP="008F192A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1EB4AD8" w14:textId="77777777" w:rsidR="008F192A" w:rsidRPr="008F192A" w:rsidRDefault="008F192A" w:rsidP="008F19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Oświadczamy, że uważamy się związani niniejszą ofertą przez okres wskazany w Warunkach przetargowych.</w:t>
      </w:r>
    </w:p>
    <w:p w14:paraId="2AA306C1" w14:textId="77777777" w:rsidR="008F192A" w:rsidRPr="008F192A" w:rsidRDefault="008F192A" w:rsidP="008F192A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B46DC20" w14:textId="77777777" w:rsidR="008F192A" w:rsidRPr="008F192A" w:rsidRDefault="008F192A" w:rsidP="008F19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Oświadczamy, iż zawarte w Warunkach przetargowych Projektowane postanowienia </w:t>
      </w:r>
      <w:r w:rsidRPr="008F192A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umowy (Załącznik nr 6 do Warunków przetargowych) zostały przez nas zaakceptowane i zobowiązujemy się w przypadku wyboru naszej oferty do zawarcia umowy na warunkach, w miejscu i terminie wyznaczonym przez Zamawiającego.</w:t>
      </w:r>
    </w:p>
    <w:p w14:paraId="7877926F" w14:textId="77777777" w:rsidR="008F192A" w:rsidRPr="008F192A" w:rsidRDefault="008F192A" w:rsidP="008F192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E39B239" w14:textId="77777777" w:rsidR="008F192A" w:rsidRPr="008F192A" w:rsidRDefault="008F192A" w:rsidP="008F192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8.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F192A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F192A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color w:val="000000"/>
          <w:kern w:val="0"/>
          <w:sz w:val="22"/>
          <w:lang w:eastAsia="pl-PL"/>
          <w14:ligatures w14:val="none"/>
        </w:rPr>
        <w:t>.</w:t>
      </w:r>
    </w:p>
    <w:p w14:paraId="2676FEF6" w14:textId="77777777" w:rsidR="008F192A" w:rsidRPr="008F192A" w:rsidRDefault="008F192A" w:rsidP="008F192A">
      <w:pPr>
        <w:tabs>
          <w:tab w:val="left" w:pos="709"/>
        </w:tabs>
        <w:spacing w:before="60"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18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Cs/>
          <w:i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*)</w:t>
      </w:r>
      <w:r w:rsidRPr="008F192A">
        <w:rPr>
          <w:rFonts w:ascii="Times New Roman" w:eastAsia="Times New Roman" w:hAnsi="Times New Roman" w:cs="Times New Roman"/>
          <w:bCs/>
          <w:i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8F192A">
        <w:rPr>
          <w:rFonts w:ascii="Times New Roman" w:eastAsia="Times New Roman" w:hAnsi="Times New Roman" w:cs="Times New Roman"/>
          <w:bCs/>
          <w:i/>
          <w:color w:val="000000"/>
          <w:kern w:val="0"/>
          <w:sz w:val="18"/>
          <w:szCs w:val="18"/>
          <w:lang w:eastAsia="pl-PL"/>
          <w14:ligatures w14:val="none"/>
        </w:rPr>
        <w:t>W</w:t>
      </w:r>
      <w:r w:rsidRPr="008F192A">
        <w:rPr>
          <w:rFonts w:ascii="Times New Roman" w:eastAsia="Times New Roman" w:hAnsi="Times New Roman" w:cs="Times New Roman"/>
          <w:bCs/>
          <w:i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Cs/>
          <w:i/>
          <w:color w:val="000000"/>
          <w:kern w:val="0"/>
          <w:sz w:val="18"/>
          <w:szCs w:val="18"/>
          <w:lang w:eastAsia="pl-PL"/>
          <w14:ligatures w14:val="none"/>
        </w:rPr>
        <w:t>przypadku, gdy Wykonawca nie przekazuje danych osobowych innych</w:t>
      </w:r>
      <w:r w:rsidRPr="008F192A">
        <w:rPr>
          <w:rFonts w:ascii="Times New Roman" w:eastAsia="Times New Roman" w:hAnsi="Times New Roman" w:cs="Times New Roman"/>
          <w:bCs/>
          <w:i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8F192A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18"/>
          <w:szCs w:val="22"/>
          <w:lang w:eastAsia="pl-PL"/>
          <w14:ligatures w14:val="none"/>
        </w:rPr>
        <w:t xml:space="preserve">niż bezpośrednio jego dotyczących </w:t>
      </w:r>
      <w:r w:rsidRPr="008F192A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18"/>
          <w:szCs w:val="22"/>
          <w:lang w:eastAsia="pl-PL"/>
          <w14:ligatures w14:val="none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3E1FFD6E" w14:textId="77777777" w:rsidR="008F192A" w:rsidRPr="008F192A" w:rsidRDefault="008F192A" w:rsidP="008F192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C4A4B89" w14:textId="77777777" w:rsidR="008F192A" w:rsidRPr="008F192A" w:rsidRDefault="008F192A" w:rsidP="008F19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9.</w:t>
      </w:r>
      <w:r w:rsidRPr="008F192A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ab/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 groźbą odpowiedzialności karnej oświadczamy, iż załączone do oferty dokumenty opisują stan faktyczny i prawny, aktualny na dzień otwarcia ofert.</w:t>
      </w:r>
    </w:p>
    <w:p w14:paraId="7940BA28" w14:textId="77777777" w:rsidR="008F192A" w:rsidRPr="008F192A" w:rsidRDefault="008F192A" w:rsidP="008F19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332863E" w14:textId="77777777" w:rsidR="008F192A" w:rsidRPr="008F192A" w:rsidRDefault="008F192A" w:rsidP="008F192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Ofertę niniejszą składamy na … zapisanych i kolejno ponumerowanych stronach (od nr …. 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do nr ….).</w:t>
      </w:r>
    </w:p>
    <w:p w14:paraId="0454E027" w14:textId="77777777" w:rsidR="008F192A" w:rsidRPr="008F192A" w:rsidRDefault="008F192A" w:rsidP="008F192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727F3A9" w14:textId="77777777" w:rsidR="008F192A" w:rsidRPr="008F192A" w:rsidRDefault="008F192A" w:rsidP="008F192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11.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Wraz z ofertą składamy następujące oświadczenia i dokumenty:</w:t>
      </w:r>
    </w:p>
    <w:p w14:paraId="62BB7CC6" w14:textId="77777777" w:rsidR="008F192A" w:rsidRPr="008F192A" w:rsidRDefault="008F192A" w:rsidP="008F192A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11.1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………………………………………..</w:t>
      </w:r>
    </w:p>
    <w:p w14:paraId="4DAEA4BA" w14:textId="77777777" w:rsidR="008F192A" w:rsidRPr="008F192A" w:rsidRDefault="008F192A" w:rsidP="008F192A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11.2</w:t>
      </w:r>
      <w:r w:rsidRPr="008F192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………………………………………..</w:t>
      </w:r>
    </w:p>
    <w:p w14:paraId="3FF24385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</w:pPr>
    </w:p>
    <w:p w14:paraId="4C1517E3" w14:textId="77777777" w:rsidR="008F192A" w:rsidRPr="008F192A" w:rsidRDefault="008F192A" w:rsidP="008F19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</w:pPr>
    </w:p>
    <w:p w14:paraId="60423FBF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</w:pPr>
    </w:p>
    <w:p w14:paraId="68946BE2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</w:pPr>
    </w:p>
    <w:p w14:paraId="20FBB3B7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  <w:t>………………………………………</w:t>
      </w:r>
    </w:p>
    <w:p w14:paraId="732A3B8F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 xml:space="preserve">            </w:t>
      </w:r>
      <w:r w:rsidRPr="008F192A"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  <w:t>/miejscowość i data/</w:t>
      </w:r>
    </w:p>
    <w:p w14:paraId="363BD31D" w14:textId="77777777" w:rsidR="008F192A" w:rsidRPr="008F192A" w:rsidRDefault="008F192A" w:rsidP="008F192A">
      <w:pPr>
        <w:spacing w:after="0" w:line="240" w:lineRule="auto"/>
        <w:ind w:left="3540" w:hanging="421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 xml:space="preserve">                                                                   ……………………………….........…………………</w:t>
      </w:r>
    </w:p>
    <w:p w14:paraId="301EC43F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/podpis/</w:t>
      </w:r>
    </w:p>
    <w:p w14:paraId="275B6E05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</w:pPr>
    </w:p>
    <w:p w14:paraId="79987414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</w:pPr>
    </w:p>
    <w:p w14:paraId="68AA214B" w14:textId="77777777" w:rsidR="008F192A" w:rsidRPr="008F192A" w:rsidRDefault="008F192A" w:rsidP="008F192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i/>
          <w:kern w:val="0"/>
          <w:sz w:val="18"/>
          <w:szCs w:val="18"/>
          <w:vertAlign w:val="superscript"/>
          <w:lang w:eastAsia="pl-PL"/>
          <w14:ligatures w14:val="none"/>
        </w:rPr>
        <w:t xml:space="preserve">1) </w:t>
      </w:r>
      <w:r w:rsidRPr="008F192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1CC282A" w14:textId="77777777" w:rsidR="008F192A" w:rsidRPr="008F192A" w:rsidRDefault="008F192A" w:rsidP="008F192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i/>
          <w:kern w:val="0"/>
          <w:sz w:val="18"/>
          <w:szCs w:val="18"/>
          <w:vertAlign w:val="superscript"/>
          <w:lang w:eastAsia="pl-PL"/>
          <w14:ligatures w14:val="none"/>
        </w:rPr>
        <w:t>2)</w:t>
      </w:r>
      <w:r w:rsidRPr="008F192A">
        <w:rPr>
          <w:rFonts w:ascii="Times New Roman" w:eastAsia="Times New Roman" w:hAnsi="Times New Roman" w:cs="Times New Roman"/>
          <w:i/>
          <w:kern w:val="0"/>
          <w:sz w:val="18"/>
          <w:szCs w:val="18"/>
          <w:vertAlign w:val="superscript"/>
          <w:lang w:eastAsia="pl-PL"/>
          <w14:ligatures w14:val="none"/>
        </w:rPr>
        <w:tab/>
      </w:r>
      <w:r w:rsidRPr="008F192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702DBF01" w14:textId="77777777" w:rsidR="008F192A" w:rsidRPr="008F192A" w:rsidRDefault="008F192A" w:rsidP="008F192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 w:type="page"/>
      </w:r>
    </w:p>
    <w:p w14:paraId="01E2827F" w14:textId="77777777" w:rsidR="0050048B" w:rsidRDefault="008F192A" w:rsidP="005004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lastRenderedPageBreak/>
        <w:t>Załącznik do Formularza oferty</w:t>
      </w:r>
      <w:r w:rsidR="0050048B" w:rsidRPr="0050048B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 xml:space="preserve"> </w:t>
      </w:r>
    </w:p>
    <w:p w14:paraId="73FA4FAD" w14:textId="0CF0831C" w:rsidR="0050048B" w:rsidRPr="008F192A" w:rsidRDefault="0050048B" w:rsidP="005004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 xml:space="preserve">po zmianach z dn. </w:t>
      </w:r>
      <w:r w:rsidRPr="00D81CBC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>04.07.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ar-SA"/>
          <w14:ligatures w14:val="none"/>
        </w:rPr>
        <w:t>2025 r.</w:t>
      </w:r>
    </w:p>
    <w:p w14:paraId="2229E56C" w14:textId="77777777" w:rsidR="008F192A" w:rsidRPr="008F192A" w:rsidRDefault="008F192A" w:rsidP="008F192A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C532A30" w14:textId="77777777" w:rsidR="008F192A" w:rsidRPr="008F192A" w:rsidRDefault="008F192A" w:rsidP="008F192A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Specyfikacja oferowanego przedmiotu zamówienia</w:t>
      </w:r>
    </w:p>
    <w:p w14:paraId="5D8657FD" w14:textId="77777777" w:rsidR="008F192A" w:rsidRPr="008F192A" w:rsidRDefault="008F192A" w:rsidP="008F192A">
      <w:pPr>
        <w:tabs>
          <w:tab w:val="left" w:pos="-4860"/>
          <w:tab w:val="left" w:pos="142"/>
          <w:tab w:val="left" w:pos="1134"/>
          <w:tab w:val="left" w:pos="2552"/>
          <w:tab w:val="left" w:pos="2835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Dostawa materiałów eksploatacyjnych do drukarek komputerowych oraz urządzeń wielofunkcyjnych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035"/>
        <w:gridCol w:w="1134"/>
        <w:gridCol w:w="992"/>
        <w:gridCol w:w="992"/>
        <w:gridCol w:w="1352"/>
      </w:tblGrid>
      <w:tr w:rsidR="008F192A" w:rsidRPr="008F192A" w14:paraId="70D27F54" w14:textId="77777777" w:rsidTr="004D6701">
        <w:trPr>
          <w:trHeight w:val="835"/>
        </w:trPr>
        <w:tc>
          <w:tcPr>
            <w:tcW w:w="567" w:type="dxa"/>
            <w:shd w:val="clear" w:color="auto" w:fill="F2F2F2"/>
            <w:vAlign w:val="center"/>
          </w:tcPr>
          <w:p w14:paraId="05EA7BFA" w14:textId="77777777" w:rsidR="008F192A" w:rsidRPr="008F192A" w:rsidRDefault="008F192A" w:rsidP="008F1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FA2CAF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Oznaczenie urządzenia</w:t>
            </w:r>
          </w:p>
        </w:tc>
        <w:tc>
          <w:tcPr>
            <w:tcW w:w="4035" w:type="dxa"/>
            <w:shd w:val="clear" w:color="auto" w:fill="F2F2F2"/>
            <w:vAlign w:val="center"/>
          </w:tcPr>
          <w:p w14:paraId="735202F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Oznaczenie materiału eksploatacyjnego </w:t>
            </w: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wg instrukcji obsługi producenta urządzenia drukującego //* Oznaczenie proponowanego przez Wykonawcę produktu równoważnego (nazwa producenta, kod produktu, wydajność)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C49446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Zamawiana ilość</w:t>
            </w:r>
          </w:p>
          <w:p w14:paraId="11D3038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 szt.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73A5A0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Cena netto </w:t>
            </w:r>
          </w:p>
          <w:p w14:paraId="449BD90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za 1 szt.</w:t>
            </w:r>
          </w:p>
          <w:p w14:paraId="29E1439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(w zł)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1EA1F1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% </w:t>
            </w:r>
          </w:p>
          <w:p w14:paraId="4DB69FA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stawka podatku VAT</w:t>
            </w:r>
          </w:p>
        </w:tc>
        <w:tc>
          <w:tcPr>
            <w:tcW w:w="1352" w:type="dxa"/>
            <w:shd w:val="clear" w:color="auto" w:fill="F2F2F2"/>
            <w:vAlign w:val="center"/>
          </w:tcPr>
          <w:p w14:paraId="7217804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  <w:p w14:paraId="0AA180A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(w zł)</w:t>
            </w:r>
          </w:p>
        </w:tc>
      </w:tr>
      <w:tr w:rsidR="008F192A" w:rsidRPr="008F192A" w14:paraId="036C5B1A" w14:textId="77777777" w:rsidTr="004D6701">
        <w:trPr>
          <w:trHeight w:val="265"/>
        </w:trPr>
        <w:tc>
          <w:tcPr>
            <w:tcW w:w="567" w:type="dxa"/>
            <w:vAlign w:val="center"/>
          </w:tcPr>
          <w:p w14:paraId="566BBDD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</w:tcPr>
          <w:p w14:paraId="7E5EB28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  <w:tc>
          <w:tcPr>
            <w:tcW w:w="4035" w:type="dxa"/>
            <w:vAlign w:val="center"/>
          </w:tcPr>
          <w:p w14:paraId="11F4B61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vAlign w:val="center"/>
          </w:tcPr>
          <w:p w14:paraId="73F9AB4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4C2C9B5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6650E6D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5</w:t>
            </w:r>
          </w:p>
        </w:tc>
        <w:tc>
          <w:tcPr>
            <w:tcW w:w="1352" w:type="dxa"/>
            <w:vAlign w:val="center"/>
          </w:tcPr>
          <w:p w14:paraId="48B5D9A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6 = (3 x 4) + kwota podatku VAT</w:t>
            </w:r>
          </w:p>
        </w:tc>
      </w:tr>
      <w:tr w:rsidR="008F192A" w:rsidRPr="008F192A" w14:paraId="6F216287" w14:textId="77777777" w:rsidTr="004D6701">
        <w:tc>
          <w:tcPr>
            <w:tcW w:w="567" w:type="dxa"/>
            <w:vAlign w:val="center"/>
          </w:tcPr>
          <w:p w14:paraId="6EEFB016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C432C4E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Brother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HLK 2250Dn</w:t>
            </w:r>
          </w:p>
        </w:tc>
        <w:tc>
          <w:tcPr>
            <w:tcW w:w="4035" w:type="dxa"/>
          </w:tcPr>
          <w:p w14:paraId="3807B754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TN 2220 (o wydajności min. 2 600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</w:t>
            </w:r>
          </w:p>
        </w:tc>
        <w:tc>
          <w:tcPr>
            <w:tcW w:w="1134" w:type="dxa"/>
            <w:vAlign w:val="center"/>
          </w:tcPr>
          <w:p w14:paraId="1B10E94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72D1575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410F16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90926C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E23848D" w14:textId="77777777" w:rsidTr="004D6701">
        <w:tc>
          <w:tcPr>
            <w:tcW w:w="567" w:type="dxa"/>
            <w:vAlign w:val="center"/>
          </w:tcPr>
          <w:p w14:paraId="6ECDC4C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702401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C3826i</w:t>
            </w:r>
          </w:p>
        </w:tc>
        <w:tc>
          <w:tcPr>
            <w:tcW w:w="4035" w:type="dxa"/>
          </w:tcPr>
          <w:p w14:paraId="5C615E56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8524B002 C-EXV 49B (K)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36 000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….…………….</w:t>
            </w:r>
          </w:p>
        </w:tc>
        <w:tc>
          <w:tcPr>
            <w:tcW w:w="1134" w:type="dxa"/>
            <w:vAlign w:val="center"/>
          </w:tcPr>
          <w:p w14:paraId="1E6CFAF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5E5650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C624C7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21D03B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A6C8007" w14:textId="77777777" w:rsidTr="004D6701">
        <w:tc>
          <w:tcPr>
            <w:tcW w:w="567" w:type="dxa"/>
            <w:vAlign w:val="center"/>
          </w:tcPr>
          <w:p w14:paraId="63A0FA9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1BAB6A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C3826i</w:t>
            </w:r>
          </w:p>
        </w:tc>
        <w:tc>
          <w:tcPr>
            <w:tcW w:w="4035" w:type="dxa"/>
          </w:tcPr>
          <w:p w14:paraId="62FDA378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8528B003 C-EXV 49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65 700 stron wydruku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…………………....…</w:t>
            </w:r>
          </w:p>
        </w:tc>
        <w:tc>
          <w:tcPr>
            <w:tcW w:w="1134" w:type="dxa"/>
            <w:vAlign w:val="center"/>
          </w:tcPr>
          <w:p w14:paraId="3775100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0F4C9C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9EE1DC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EF93B8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C5A079C" w14:textId="77777777" w:rsidTr="004D6701">
        <w:tc>
          <w:tcPr>
            <w:tcW w:w="567" w:type="dxa"/>
            <w:vAlign w:val="center"/>
          </w:tcPr>
          <w:p w14:paraId="5F78875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DED565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C3826i</w:t>
            </w:r>
          </w:p>
        </w:tc>
        <w:tc>
          <w:tcPr>
            <w:tcW w:w="4035" w:type="dxa"/>
          </w:tcPr>
          <w:p w14:paraId="051749B7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8527B002 C-EXV 49Y (Y)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19 000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</w:t>
            </w:r>
          </w:p>
        </w:tc>
        <w:tc>
          <w:tcPr>
            <w:tcW w:w="1134" w:type="dxa"/>
            <w:vAlign w:val="center"/>
          </w:tcPr>
          <w:p w14:paraId="6973A4B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14837D1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61B49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658EBC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6751BD3" w14:textId="77777777" w:rsidTr="004D6701">
        <w:tc>
          <w:tcPr>
            <w:tcW w:w="567" w:type="dxa"/>
            <w:vAlign w:val="center"/>
          </w:tcPr>
          <w:p w14:paraId="64E2CF1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C2FF3B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C3826i</w:t>
            </w:r>
          </w:p>
        </w:tc>
        <w:tc>
          <w:tcPr>
            <w:tcW w:w="4035" w:type="dxa"/>
          </w:tcPr>
          <w:p w14:paraId="06A549BD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8525B002 C-EXV 49C (C)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19 000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</w:t>
            </w:r>
          </w:p>
        </w:tc>
        <w:tc>
          <w:tcPr>
            <w:tcW w:w="1134" w:type="dxa"/>
            <w:vAlign w:val="center"/>
          </w:tcPr>
          <w:p w14:paraId="0E0A893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53DD2C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CAE13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52E260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F8249AD" w14:textId="77777777" w:rsidTr="004D6701">
        <w:tc>
          <w:tcPr>
            <w:tcW w:w="567" w:type="dxa"/>
            <w:vAlign w:val="center"/>
          </w:tcPr>
          <w:p w14:paraId="35B96C95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5875E6E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C3826i</w:t>
            </w:r>
          </w:p>
        </w:tc>
        <w:tc>
          <w:tcPr>
            <w:tcW w:w="4035" w:type="dxa"/>
          </w:tcPr>
          <w:p w14:paraId="553E74A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8526B002 C-EXV 49M (M)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19 000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…...………..</w:t>
            </w:r>
          </w:p>
        </w:tc>
        <w:tc>
          <w:tcPr>
            <w:tcW w:w="1134" w:type="dxa"/>
            <w:vAlign w:val="center"/>
          </w:tcPr>
          <w:p w14:paraId="580F256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81BCE3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DC30B5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E96F00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1BB3E8AC" w14:textId="77777777" w:rsidTr="004D6701">
        <w:tc>
          <w:tcPr>
            <w:tcW w:w="567" w:type="dxa"/>
            <w:vAlign w:val="center"/>
          </w:tcPr>
          <w:p w14:paraId="445160AB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0F64C7A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C3826i</w:t>
            </w:r>
          </w:p>
        </w:tc>
        <w:tc>
          <w:tcPr>
            <w:tcW w:w="4035" w:type="dxa"/>
          </w:tcPr>
          <w:p w14:paraId="03E09B5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WT-202 Pojemnik na zużyty toner (o wydajności min. 100 000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</w:t>
            </w:r>
          </w:p>
        </w:tc>
        <w:tc>
          <w:tcPr>
            <w:tcW w:w="1134" w:type="dxa"/>
            <w:vAlign w:val="center"/>
          </w:tcPr>
          <w:p w14:paraId="5AB358B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D5ED46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A075A4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71FD82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051DCCE7" w14:textId="77777777" w:rsidTr="004D6701">
        <w:trPr>
          <w:trHeight w:val="329"/>
        </w:trPr>
        <w:tc>
          <w:tcPr>
            <w:tcW w:w="567" w:type="dxa"/>
            <w:vAlign w:val="center"/>
          </w:tcPr>
          <w:p w14:paraId="5FF1D13E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AF531A8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Canon i-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sensys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MF465DW</w:t>
            </w:r>
          </w:p>
        </w:tc>
        <w:tc>
          <w:tcPr>
            <w:tcW w:w="4035" w:type="dxa"/>
          </w:tcPr>
          <w:p w14:paraId="0B7ED6B9" w14:textId="570DE1A9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5640C002 CRG-070H (o wydajności min. </w:t>
            </w:r>
            <w:r w:rsidRPr="005004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50048B" w:rsidRPr="005004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5004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………….………….……………..</w:t>
            </w:r>
          </w:p>
        </w:tc>
        <w:tc>
          <w:tcPr>
            <w:tcW w:w="1134" w:type="dxa"/>
            <w:vAlign w:val="center"/>
          </w:tcPr>
          <w:p w14:paraId="1C001EC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BA941C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74E7EA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95DF8C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338C93E5" w14:textId="77777777" w:rsidTr="004D6701">
        <w:tc>
          <w:tcPr>
            <w:tcW w:w="567" w:type="dxa"/>
            <w:vAlign w:val="center"/>
          </w:tcPr>
          <w:p w14:paraId="634A6EE4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98D0AC7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150nw</w:t>
            </w:r>
          </w:p>
        </w:tc>
        <w:tc>
          <w:tcPr>
            <w:tcW w:w="4035" w:type="dxa"/>
          </w:tcPr>
          <w:p w14:paraId="72E347FC" w14:textId="4A96F34D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117A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150 178 179 MFP (W2070A) </w:t>
            </w:r>
            <w:r w:rsidR="0050048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(o wydajności min. 1 000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…...………….…………………………………….</w:t>
            </w:r>
          </w:p>
        </w:tc>
        <w:tc>
          <w:tcPr>
            <w:tcW w:w="1134" w:type="dxa"/>
            <w:vAlign w:val="center"/>
          </w:tcPr>
          <w:p w14:paraId="144D8AA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7DCC148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3CA1A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611CA5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F3BE286" w14:textId="77777777" w:rsidTr="004D6701">
        <w:tc>
          <w:tcPr>
            <w:tcW w:w="567" w:type="dxa"/>
            <w:vAlign w:val="center"/>
          </w:tcPr>
          <w:p w14:paraId="331290AF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A4550E7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150nw</w:t>
            </w:r>
          </w:p>
        </w:tc>
        <w:tc>
          <w:tcPr>
            <w:tcW w:w="4035" w:type="dxa"/>
          </w:tcPr>
          <w:p w14:paraId="003DAB21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117A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150 178 179 MFP (W2071A) (o wydajności min. 700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………………….....………….……………..</w:t>
            </w:r>
          </w:p>
        </w:tc>
        <w:tc>
          <w:tcPr>
            <w:tcW w:w="1134" w:type="dxa"/>
            <w:vAlign w:val="center"/>
          </w:tcPr>
          <w:p w14:paraId="58DAB21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8EF9A9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B0A607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8242F6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B2E4A0C" w14:textId="77777777" w:rsidTr="004D6701">
        <w:tc>
          <w:tcPr>
            <w:tcW w:w="567" w:type="dxa"/>
            <w:vAlign w:val="center"/>
          </w:tcPr>
          <w:p w14:paraId="376E39E6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AAFF2EA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150nw</w:t>
            </w:r>
          </w:p>
        </w:tc>
        <w:tc>
          <w:tcPr>
            <w:tcW w:w="4035" w:type="dxa"/>
          </w:tcPr>
          <w:p w14:paraId="6B06C3F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117A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150 178 179 MFP (W2072A) (o wydajności min. 700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…...………………..……….……………..</w:t>
            </w:r>
          </w:p>
        </w:tc>
        <w:tc>
          <w:tcPr>
            <w:tcW w:w="1134" w:type="dxa"/>
            <w:vAlign w:val="center"/>
          </w:tcPr>
          <w:p w14:paraId="7D99979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859CEE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8644E2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B17629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9BD186C" w14:textId="77777777" w:rsidTr="004D6701">
        <w:tc>
          <w:tcPr>
            <w:tcW w:w="567" w:type="dxa"/>
            <w:vAlign w:val="center"/>
          </w:tcPr>
          <w:p w14:paraId="09DB664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0EEB8C9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150nw</w:t>
            </w:r>
          </w:p>
        </w:tc>
        <w:tc>
          <w:tcPr>
            <w:tcW w:w="4035" w:type="dxa"/>
          </w:tcPr>
          <w:p w14:paraId="2133C373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117A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150 178 179 MFP (W2073A) (o wydajności min. 700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………………...………….……………..</w:t>
            </w:r>
          </w:p>
        </w:tc>
        <w:tc>
          <w:tcPr>
            <w:tcW w:w="1134" w:type="dxa"/>
            <w:vAlign w:val="center"/>
          </w:tcPr>
          <w:p w14:paraId="59DDD0B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D9DEB2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541B9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BB3BF4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0B13683" w14:textId="77777777" w:rsidTr="004D6701">
        <w:tc>
          <w:tcPr>
            <w:tcW w:w="567" w:type="dxa"/>
            <w:vAlign w:val="center"/>
          </w:tcPr>
          <w:p w14:paraId="465ED215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EAE4A38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nw</w:t>
            </w:r>
            <w:proofErr w:type="spellEnd"/>
          </w:p>
        </w:tc>
        <w:tc>
          <w:tcPr>
            <w:tcW w:w="4035" w:type="dxa"/>
          </w:tcPr>
          <w:p w14:paraId="3F6210F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JC93-01594A Pas transmisyjny (zestaw konserwujący, materiał zgodny z najnowszą wersją oprogramowania układowego urządzenia, nowy /nieregenerowany, nie po wymianie folii transferowej/)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………………...………….……</w:t>
            </w:r>
          </w:p>
        </w:tc>
        <w:tc>
          <w:tcPr>
            <w:tcW w:w="1134" w:type="dxa"/>
            <w:vAlign w:val="center"/>
          </w:tcPr>
          <w:p w14:paraId="3031F70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7DD8CF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975FB5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E38B62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150B9EB8" w14:textId="77777777" w:rsidTr="004D6701">
        <w:tc>
          <w:tcPr>
            <w:tcW w:w="567" w:type="dxa"/>
            <w:vAlign w:val="center"/>
          </w:tcPr>
          <w:p w14:paraId="2984FD7B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DFD32D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150nw</w:t>
            </w:r>
          </w:p>
        </w:tc>
        <w:tc>
          <w:tcPr>
            <w:tcW w:w="4035" w:type="dxa"/>
          </w:tcPr>
          <w:p w14:paraId="25957C87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5KZ38A  117A Pojemnik na zużyty toner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(o wydajności min. 7 000 stron wydruku)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……………………………...………….…………</w:t>
            </w:r>
          </w:p>
        </w:tc>
        <w:tc>
          <w:tcPr>
            <w:tcW w:w="1134" w:type="dxa"/>
            <w:vAlign w:val="center"/>
          </w:tcPr>
          <w:p w14:paraId="72D70B4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ED9750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76B17F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282F55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</w:tr>
      <w:tr w:rsidR="008F192A" w:rsidRPr="008F192A" w14:paraId="7CB997FF" w14:textId="77777777" w:rsidTr="004D6701">
        <w:tc>
          <w:tcPr>
            <w:tcW w:w="567" w:type="dxa"/>
            <w:vAlign w:val="center"/>
          </w:tcPr>
          <w:p w14:paraId="79D4B994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0E0609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Color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Laser 150nw</w:t>
            </w:r>
          </w:p>
        </w:tc>
        <w:tc>
          <w:tcPr>
            <w:tcW w:w="4035" w:type="dxa"/>
          </w:tcPr>
          <w:p w14:paraId="6AE599F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HP120A (W1120A)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16 000 stron wydruku)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………………………….………….……………..</w:t>
            </w:r>
          </w:p>
        </w:tc>
        <w:tc>
          <w:tcPr>
            <w:tcW w:w="1134" w:type="dxa"/>
            <w:vAlign w:val="center"/>
          </w:tcPr>
          <w:p w14:paraId="0550FD0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F082DC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7D1915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DC0E90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7303168" w14:textId="77777777" w:rsidTr="004D6701">
        <w:tc>
          <w:tcPr>
            <w:tcW w:w="567" w:type="dxa"/>
            <w:vAlign w:val="center"/>
          </w:tcPr>
          <w:p w14:paraId="770910A3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1D038EC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DJ 5525</w:t>
            </w:r>
          </w:p>
        </w:tc>
        <w:tc>
          <w:tcPr>
            <w:tcW w:w="4035" w:type="dxa"/>
          </w:tcPr>
          <w:p w14:paraId="1C248B61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655 CZ112AE (o pojemności 9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…...………………………………………………..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03D35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ACEA46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86561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0A28E0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50BA885" w14:textId="77777777" w:rsidTr="004D6701">
        <w:tc>
          <w:tcPr>
            <w:tcW w:w="567" w:type="dxa"/>
            <w:vAlign w:val="center"/>
          </w:tcPr>
          <w:p w14:paraId="6EE454D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896E7A9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DJ 5525 </w:t>
            </w:r>
          </w:p>
        </w:tc>
        <w:tc>
          <w:tcPr>
            <w:tcW w:w="4035" w:type="dxa"/>
          </w:tcPr>
          <w:p w14:paraId="6042237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655 CZ109AE (o pojemności 14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…...………………………………………………..</w:t>
            </w:r>
          </w:p>
        </w:tc>
        <w:tc>
          <w:tcPr>
            <w:tcW w:w="1134" w:type="dxa"/>
            <w:vAlign w:val="center"/>
          </w:tcPr>
          <w:p w14:paraId="6457B41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13A3EB9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291933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5C86D0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77DD85C" w14:textId="77777777" w:rsidTr="004D6701">
        <w:tc>
          <w:tcPr>
            <w:tcW w:w="567" w:type="dxa"/>
            <w:vAlign w:val="center"/>
          </w:tcPr>
          <w:p w14:paraId="4B4CBD46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A0600C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DJ 5525 </w:t>
            </w:r>
          </w:p>
        </w:tc>
        <w:tc>
          <w:tcPr>
            <w:tcW w:w="4035" w:type="dxa"/>
          </w:tcPr>
          <w:p w14:paraId="335947D6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655 CZ110AE (o pojemności 9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…...………………………………..……………..</w:t>
            </w:r>
          </w:p>
        </w:tc>
        <w:tc>
          <w:tcPr>
            <w:tcW w:w="1134" w:type="dxa"/>
            <w:vAlign w:val="center"/>
          </w:tcPr>
          <w:p w14:paraId="0325994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vAlign w:val="center"/>
          </w:tcPr>
          <w:p w14:paraId="5476565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ADC2D9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BCECC3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666C788" w14:textId="77777777" w:rsidTr="004D6701">
        <w:tc>
          <w:tcPr>
            <w:tcW w:w="567" w:type="dxa"/>
            <w:vAlign w:val="center"/>
          </w:tcPr>
          <w:p w14:paraId="11E234F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E169EA8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DJ 5525 </w:t>
            </w:r>
          </w:p>
        </w:tc>
        <w:tc>
          <w:tcPr>
            <w:tcW w:w="4035" w:type="dxa"/>
          </w:tcPr>
          <w:p w14:paraId="34D14BF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655 CZ111AE (o pojemności 9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…...…………………………….….……………..</w:t>
            </w:r>
          </w:p>
        </w:tc>
        <w:tc>
          <w:tcPr>
            <w:tcW w:w="1134" w:type="dxa"/>
            <w:vAlign w:val="center"/>
          </w:tcPr>
          <w:p w14:paraId="5C5C917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664514F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420AF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7AA96C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A8A0543" w14:textId="77777777" w:rsidTr="004D6701">
        <w:tc>
          <w:tcPr>
            <w:tcW w:w="567" w:type="dxa"/>
            <w:vAlign w:val="center"/>
          </w:tcPr>
          <w:p w14:paraId="30016D38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1C7DBC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404dn</w:t>
            </w:r>
          </w:p>
        </w:tc>
        <w:tc>
          <w:tcPr>
            <w:tcW w:w="4035" w:type="dxa"/>
          </w:tcPr>
          <w:p w14:paraId="2B464FD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59X-CF259X (o wydajności min. 10 000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…...……………….……………..</w:t>
            </w:r>
          </w:p>
        </w:tc>
        <w:tc>
          <w:tcPr>
            <w:tcW w:w="1134" w:type="dxa"/>
            <w:vAlign w:val="center"/>
          </w:tcPr>
          <w:p w14:paraId="43726F1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181D43E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5C2369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6B4A0C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72219AFF" w14:textId="77777777" w:rsidTr="004D6701">
        <w:tc>
          <w:tcPr>
            <w:tcW w:w="567" w:type="dxa"/>
            <w:vAlign w:val="center"/>
          </w:tcPr>
          <w:p w14:paraId="6BF889B8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8C8426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M201n, M225dn</w:t>
            </w:r>
          </w:p>
        </w:tc>
        <w:tc>
          <w:tcPr>
            <w:tcW w:w="4035" w:type="dxa"/>
          </w:tcPr>
          <w:p w14:paraId="75A7DB8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83 X CF283X (o wydajności min. 2 200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…...………….…………….……..</w:t>
            </w:r>
          </w:p>
        </w:tc>
        <w:tc>
          <w:tcPr>
            <w:tcW w:w="1134" w:type="dxa"/>
            <w:vAlign w:val="center"/>
          </w:tcPr>
          <w:p w14:paraId="439EBFA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vAlign w:val="center"/>
          </w:tcPr>
          <w:p w14:paraId="3C2A9D2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DC430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20342A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1996AEF6" w14:textId="77777777" w:rsidTr="004D6701">
        <w:tc>
          <w:tcPr>
            <w:tcW w:w="567" w:type="dxa"/>
            <w:vAlign w:val="center"/>
          </w:tcPr>
          <w:p w14:paraId="0E4412A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48CB82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LaserJet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MFP M227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series</w:t>
            </w:r>
            <w:proofErr w:type="spellEnd"/>
          </w:p>
        </w:tc>
        <w:tc>
          <w:tcPr>
            <w:tcW w:w="4035" w:type="dxa"/>
          </w:tcPr>
          <w:p w14:paraId="0580C8E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30X CF230X (o wydajności min. 3500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…...……….……….……………..</w:t>
            </w:r>
          </w:p>
        </w:tc>
        <w:tc>
          <w:tcPr>
            <w:tcW w:w="1134" w:type="dxa"/>
            <w:vAlign w:val="center"/>
          </w:tcPr>
          <w:p w14:paraId="38A8ADA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A1B723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F9231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5C4CA6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BD16132" w14:textId="77777777" w:rsidTr="004D6701">
        <w:tc>
          <w:tcPr>
            <w:tcW w:w="567" w:type="dxa"/>
            <w:vAlign w:val="center"/>
          </w:tcPr>
          <w:p w14:paraId="44C2D47B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15E469C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LJ 1160,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HP LJ 3392</w:t>
            </w:r>
          </w:p>
        </w:tc>
        <w:tc>
          <w:tcPr>
            <w:tcW w:w="4035" w:type="dxa"/>
          </w:tcPr>
          <w:p w14:paraId="18C76C9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49 A HPQ5949 A (o wydajności min. 2 000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…...………….……………..</w:t>
            </w:r>
          </w:p>
        </w:tc>
        <w:tc>
          <w:tcPr>
            <w:tcW w:w="1134" w:type="dxa"/>
            <w:vAlign w:val="center"/>
          </w:tcPr>
          <w:p w14:paraId="359CE2B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992" w:type="dxa"/>
            <w:vAlign w:val="center"/>
          </w:tcPr>
          <w:p w14:paraId="5EB2B5B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8F1782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29A7D9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2DF4AAA" w14:textId="77777777" w:rsidTr="004D6701">
        <w:tc>
          <w:tcPr>
            <w:tcW w:w="567" w:type="dxa"/>
            <w:vAlign w:val="center"/>
          </w:tcPr>
          <w:p w14:paraId="5A8ABCB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7769492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LJ 1536</w:t>
            </w:r>
          </w:p>
        </w:tc>
        <w:tc>
          <w:tcPr>
            <w:tcW w:w="4035" w:type="dxa"/>
            <w:vAlign w:val="center"/>
          </w:tcPr>
          <w:p w14:paraId="3B2E6195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78 A CE278A (o wydajności min. 2 100 stron 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…...………….…….……………..</w:t>
            </w:r>
          </w:p>
        </w:tc>
        <w:tc>
          <w:tcPr>
            <w:tcW w:w="1134" w:type="dxa"/>
            <w:vAlign w:val="center"/>
          </w:tcPr>
          <w:p w14:paraId="7D6261F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42558D4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719FED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B5339D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F41AA8D" w14:textId="77777777" w:rsidTr="004D6701">
        <w:tc>
          <w:tcPr>
            <w:tcW w:w="567" w:type="dxa"/>
            <w:vAlign w:val="center"/>
          </w:tcPr>
          <w:p w14:paraId="7B40604D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FBB769C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LJ CP2025 </w:t>
            </w:r>
          </w:p>
        </w:tc>
        <w:tc>
          <w:tcPr>
            <w:tcW w:w="4035" w:type="dxa"/>
          </w:tcPr>
          <w:p w14:paraId="05C23CA1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304 A CC530A (o wydajności min. 3 500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…...………….…….……………..</w:t>
            </w:r>
          </w:p>
        </w:tc>
        <w:tc>
          <w:tcPr>
            <w:tcW w:w="1134" w:type="dxa"/>
            <w:vAlign w:val="center"/>
          </w:tcPr>
          <w:p w14:paraId="079CAD0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20A5C1E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20C79C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3A8D6B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15FB4A33" w14:textId="77777777" w:rsidTr="004D6701">
        <w:tc>
          <w:tcPr>
            <w:tcW w:w="567" w:type="dxa"/>
            <w:vAlign w:val="center"/>
          </w:tcPr>
          <w:p w14:paraId="1538EA65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384F23E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LJ CP2025 </w:t>
            </w:r>
          </w:p>
        </w:tc>
        <w:tc>
          <w:tcPr>
            <w:tcW w:w="4035" w:type="dxa"/>
          </w:tcPr>
          <w:p w14:paraId="5E4E0E4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304 A CC531A (o wydajności min. 2 800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…............………….……………..</w:t>
            </w:r>
          </w:p>
        </w:tc>
        <w:tc>
          <w:tcPr>
            <w:tcW w:w="1134" w:type="dxa"/>
            <w:vAlign w:val="center"/>
          </w:tcPr>
          <w:p w14:paraId="7386F79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1BD5130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846DB3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1549C4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F3B68CA" w14:textId="77777777" w:rsidTr="004D6701">
        <w:tc>
          <w:tcPr>
            <w:tcW w:w="567" w:type="dxa"/>
            <w:vAlign w:val="center"/>
          </w:tcPr>
          <w:p w14:paraId="645A3F2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536611C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LJ CP2025 </w:t>
            </w:r>
          </w:p>
        </w:tc>
        <w:tc>
          <w:tcPr>
            <w:tcW w:w="4035" w:type="dxa"/>
          </w:tcPr>
          <w:p w14:paraId="42385F1D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304 A CC532A (o wydajności min. 2 800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…...……….…….……………..</w:t>
            </w:r>
          </w:p>
        </w:tc>
        <w:tc>
          <w:tcPr>
            <w:tcW w:w="1134" w:type="dxa"/>
            <w:vAlign w:val="center"/>
          </w:tcPr>
          <w:p w14:paraId="07A5C3C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7D53DCB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547404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978ED7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9753C16" w14:textId="77777777" w:rsidTr="004D6701">
        <w:tc>
          <w:tcPr>
            <w:tcW w:w="567" w:type="dxa"/>
            <w:vAlign w:val="center"/>
          </w:tcPr>
          <w:p w14:paraId="052FF6D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C1C2C7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LJ CP2025 </w:t>
            </w:r>
          </w:p>
        </w:tc>
        <w:tc>
          <w:tcPr>
            <w:tcW w:w="4035" w:type="dxa"/>
          </w:tcPr>
          <w:p w14:paraId="7FE336E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304 A CC533A (o wydajności min. 2 800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……...………….……………..</w:t>
            </w:r>
          </w:p>
        </w:tc>
        <w:tc>
          <w:tcPr>
            <w:tcW w:w="1134" w:type="dxa"/>
            <w:vAlign w:val="center"/>
          </w:tcPr>
          <w:p w14:paraId="4ABD71E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60C6FFF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D573D5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6D80CF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0196B31" w14:textId="77777777" w:rsidTr="004D6701">
        <w:tc>
          <w:tcPr>
            <w:tcW w:w="567" w:type="dxa"/>
            <w:vAlign w:val="center"/>
          </w:tcPr>
          <w:p w14:paraId="318EFD3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595366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LJ M203, MFP M 227</w:t>
            </w:r>
          </w:p>
        </w:tc>
        <w:tc>
          <w:tcPr>
            <w:tcW w:w="4035" w:type="dxa"/>
          </w:tcPr>
          <w:p w14:paraId="58548D7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30X-CF230X (o wydajności min. 3 500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…...………….…………….……..</w:t>
            </w:r>
          </w:p>
        </w:tc>
        <w:tc>
          <w:tcPr>
            <w:tcW w:w="1134" w:type="dxa"/>
            <w:vAlign w:val="center"/>
          </w:tcPr>
          <w:p w14:paraId="3EC4FB9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25F450A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C7FCF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B40CD8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DA87D0E" w14:textId="77777777" w:rsidTr="004D6701">
        <w:tc>
          <w:tcPr>
            <w:tcW w:w="567" w:type="dxa"/>
            <w:vAlign w:val="center"/>
          </w:tcPr>
          <w:p w14:paraId="0A3204A8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BE949F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LJ P 1005</w:t>
            </w:r>
          </w:p>
        </w:tc>
        <w:tc>
          <w:tcPr>
            <w:tcW w:w="4035" w:type="dxa"/>
          </w:tcPr>
          <w:p w14:paraId="7FC68321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35 A CB435A (o wydajności min. 1 500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…...………….………….………..</w:t>
            </w:r>
          </w:p>
        </w:tc>
        <w:tc>
          <w:tcPr>
            <w:tcW w:w="1134" w:type="dxa"/>
            <w:vAlign w:val="center"/>
          </w:tcPr>
          <w:p w14:paraId="7DA18E5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9DF458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57BFBE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07AAF6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570A447" w14:textId="77777777" w:rsidTr="004D6701">
        <w:tc>
          <w:tcPr>
            <w:tcW w:w="567" w:type="dxa"/>
            <w:vAlign w:val="center"/>
          </w:tcPr>
          <w:p w14:paraId="03D24C1E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5BEE00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LJ P2015, HP LJ M 2727</w:t>
            </w:r>
          </w:p>
        </w:tc>
        <w:tc>
          <w:tcPr>
            <w:tcW w:w="4035" w:type="dxa"/>
          </w:tcPr>
          <w:p w14:paraId="76A66C06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53 A Q7553 (o wydajności min. 3 000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…...………….………….………..</w:t>
            </w:r>
          </w:p>
        </w:tc>
        <w:tc>
          <w:tcPr>
            <w:tcW w:w="1134" w:type="dxa"/>
            <w:vAlign w:val="center"/>
          </w:tcPr>
          <w:p w14:paraId="698B147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179C336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E6CD60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05B9BB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0952162" w14:textId="77777777" w:rsidTr="004D6701">
        <w:tc>
          <w:tcPr>
            <w:tcW w:w="567" w:type="dxa"/>
            <w:vAlign w:val="center"/>
          </w:tcPr>
          <w:p w14:paraId="6D5AFC8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695A9FE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LJ P3015dn</w:t>
            </w:r>
          </w:p>
        </w:tc>
        <w:tc>
          <w:tcPr>
            <w:tcW w:w="4035" w:type="dxa"/>
          </w:tcPr>
          <w:p w14:paraId="46A759E7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55A CE255A (o wydajności min. 6 000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…...………….……….…………..</w:t>
            </w:r>
          </w:p>
        </w:tc>
        <w:tc>
          <w:tcPr>
            <w:tcW w:w="1134" w:type="dxa"/>
            <w:vAlign w:val="center"/>
          </w:tcPr>
          <w:p w14:paraId="1D30CA9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992" w:type="dxa"/>
            <w:vAlign w:val="center"/>
          </w:tcPr>
          <w:p w14:paraId="73D8A3E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9148C5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459B58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DA4C841" w14:textId="77777777" w:rsidTr="004D6701">
        <w:tc>
          <w:tcPr>
            <w:tcW w:w="567" w:type="dxa"/>
            <w:vAlign w:val="center"/>
          </w:tcPr>
          <w:p w14:paraId="742E6851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364E2B7" w14:textId="5F4CCEC0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LJ PRO </w:t>
            </w:r>
            <w:r w:rsidRPr="005004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P110</w:t>
            </w:r>
            <w:r w:rsidR="0050048B" w:rsidRPr="0050048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1102W, 1132 M</w:t>
            </w:r>
          </w:p>
        </w:tc>
        <w:tc>
          <w:tcPr>
            <w:tcW w:w="4035" w:type="dxa"/>
          </w:tcPr>
          <w:p w14:paraId="405A4C17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85 A CE285A (o wydajności min. 1 600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…...………….……….…………..</w:t>
            </w:r>
          </w:p>
        </w:tc>
        <w:tc>
          <w:tcPr>
            <w:tcW w:w="1134" w:type="dxa"/>
            <w:vAlign w:val="center"/>
          </w:tcPr>
          <w:p w14:paraId="6325DE6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992" w:type="dxa"/>
            <w:vAlign w:val="center"/>
          </w:tcPr>
          <w:p w14:paraId="3ED108C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4A967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C7ACA0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EAAACB2" w14:textId="77777777" w:rsidTr="004D6701">
        <w:tc>
          <w:tcPr>
            <w:tcW w:w="567" w:type="dxa"/>
            <w:vAlign w:val="center"/>
          </w:tcPr>
          <w:p w14:paraId="75A3467E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3D44AA9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LJ Pro400</w:t>
            </w:r>
          </w:p>
        </w:tc>
        <w:tc>
          <w:tcPr>
            <w:tcW w:w="4035" w:type="dxa"/>
          </w:tcPr>
          <w:p w14:paraId="5240E4A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80 X CF280X (o wydajności min. 6 900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// …...………….………….………..</w:t>
            </w:r>
          </w:p>
        </w:tc>
        <w:tc>
          <w:tcPr>
            <w:tcW w:w="1134" w:type="dxa"/>
            <w:vAlign w:val="center"/>
          </w:tcPr>
          <w:p w14:paraId="1E918BE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0B1DD1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27B749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535091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3761B4AC" w14:textId="77777777" w:rsidTr="004D6701">
        <w:tc>
          <w:tcPr>
            <w:tcW w:w="567" w:type="dxa"/>
            <w:vAlign w:val="center"/>
          </w:tcPr>
          <w:p w14:paraId="34AFED6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C32450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Mono LJ P1505N</w:t>
            </w:r>
          </w:p>
        </w:tc>
        <w:tc>
          <w:tcPr>
            <w:tcW w:w="4035" w:type="dxa"/>
          </w:tcPr>
          <w:p w14:paraId="0F8E1BFF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36 A CB436A (o wydajności min. 2 000 wydruków)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…...………….……………..…..</w:t>
            </w:r>
          </w:p>
        </w:tc>
        <w:tc>
          <w:tcPr>
            <w:tcW w:w="1134" w:type="dxa"/>
            <w:vAlign w:val="center"/>
          </w:tcPr>
          <w:p w14:paraId="59D4B6F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07B02F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A2D4ED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7356B4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0D2372C2" w14:textId="77777777" w:rsidTr="004D6701">
        <w:tc>
          <w:tcPr>
            <w:tcW w:w="567" w:type="dxa"/>
            <w:vAlign w:val="center"/>
          </w:tcPr>
          <w:p w14:paraId="3A5D0C91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EB7E79A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 Mono LJ P2035, 2055</w:t>
            </w:r>
          </w:p>
        </w:tc>
        <w:tc>
          <w:tcPr>
            <w:tcW w:w="4035" w:type="dxa"/>
          </w:tcPr>
          <w:p w14:paraId="103CB905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05A CE505A (o wydajności min. 2 300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…...………….……………….…..</w:t>
            </w:r>
          </w:p>
        </w:tc>
        <w:tc>
          <w:tcPr>
            <w:tcW w:w="1134" w:type="dxa"/>
            <w:vAlign w:val="center"/>
          </w:tcPr>
          <w:p w14:paraId="04929F8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07FEC60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400A98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875755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76B65FB7" w14:textId="77777777" w:rsidTr="004D6701">
        <w:tc>
          <w:tcPr>
            <w:tcW w:w="567" w:type="dxa"/>
            <w:vAlign w:val="center"/>
          </w:tcPr>
          <w:p w14:paraId="23F64263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95D958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8100</w:t>
            </w:r>
          </w:p>
        </w:tc>
        <w:tc>
          <w:tcPr>
            <w:tcW w:w="4035" w:type="dxa"/>
          </w:tcPr>
          <w:p w14:paraId="563D188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950 XL CN045AE (o pojemności 53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…...………….………………………………..…..</w:t>
            </w:r>
          </w:p>
        </w:tc>
        <w:tc>
          <w:tcPr>
            <w:tcW w:w="1134" w:type="dxa"/>
            <w:vAlign w:val="center"/>
          </w:tcPr>
          <w:p w14:paraId="00E3DD4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40AB95A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99D4E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588A88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04D04AD5" w14:textId="77777777" w:rsidTr="004D6701">
        <w:tc>
          <w:tcPr>
            <w:tcW w:w="567" w:type="dxa"/>
            <w:vAlign w:val="center"/>
          </w:tcPr>
          <w:p w14:paraId="4D82E86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21B0AF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8100</w:t>
            </w:r>
          </w:p>
        </w:tc>
        <w:tc>
          <w:tcPr>
            <w:tcW w:w="4035" w:type="dxa"/>
          </w:tcPr>
          <w:p w14:paraId="527F909F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951 XL CN046AE (o pojemności 17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…...………….…………………………….……....</w:t>
            </w:r>
          </w:p>
        </w:tc>
        <w:tc>
          <w:tcPr>
            <w:tcW w:w="1134" w:type="dxa"/>
            <w:vAlign w:val="center"/>
          </w:tcPr>
          <w:p w14:paraId="02DC122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4FB06B2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E0CB2D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8356E2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1DA1B471" w14:textId="77777777" w:rsidTr="004D6701">
        <w:tc>
          <w:tcPr>
            <w:tcW w:w="567" w:type="dxa"/>
            <w:vAlign w:val="center"/>
          </w:tcPr>
          <w:p w14:paraId="45D36D6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B17C4D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8100</w:t>
            </w:r>
          </w:p>
        </w:tc>
        <w:tc>
          <w:tcPr>
            <w:tcW w:w="4035" w:type="dxa"/>
          </w:tcPr>
          <w:p w14:paraId="39E7DC40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951 XL CN047AE (o pojemności 17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…...………….……………….…………..</w:t>
            </w:r>
          </w:p>
        </w:tc>
        <w:tc>
          <w:tcPr>
            <w:tcW w:w="1134" w:type="dxa"/>
            <w:vAlign w:val="center"/>
          </w:tcPr>
          <w:p w14:paraId="0EF9632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105DE28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CC9201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AE0657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76742019" w14:textId="77777777" w:rsidTr="004D6701">
        <w:tc>
          <w:tcPr>
            <w:tcW w:w="567" w:type="dxa"/>
            <w:vAlign w:val="center"/>
          </w:tcPr>
          <w:p w14:paraId="5F94129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E9A05E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Hp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8100</w:t>
            </w:r>
          </w:p>
        </w:tc>
        <w:tc>
          <w:tcPr>
            <w:tcW w:w="4035" w:type="dxa"/>
          </w:tcPr>
          <w:p w14:paraId="05E0F045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951 XL CN048AE (o pojemności 17 ml)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....………….……………………………………..</w:t>
            </w:r>
          </w:p>
        </w:tc>
        <w:tc>
          <w:tcPr>
            <w:tcW w:w="1134" w:type="dxa"/>
            <w:vAlign w:val="center"/>
          </w:tcPr>
          <w:p w14:paraId="216E44E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1E55665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D4337E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6C5344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de-DE" w:eastAsia="pl-PL"/>
                <w14:ligatures w14:val="none"/>
              </w:rPr>
            </w:pPr>
          </w:p>
        </w:tc>
      </w:tr>
      <w:tr w:rsidR="008F192A" w:rsidRPr="008F192A" w14:paraId="40BFAD8A" w14:textId="77777777" w:rsidTr="004D6701">
        <w:tc>
          <w:tcPr>
            <w:tcW w:w="567" w:type="dxa"/>
            <w:vAlign w:val="center"/>
          </w:tcPr>
          <w:p w14:paraId="60004CC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68E452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9010</w:t>
            </w:r>
          </w:p>
        </w:tc>
        <w:tc>
          <w:tcPr>
            <w:tcW w:w="4035" w:type="dxa"/>
          </w:tcPr>
          <w:p w14:paraId="1AFF1733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963XL (3JA27AE) (o wydajności min. 1 600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…...………….……..…..…..</w:t>
            </w:r>
          </w:p>
        </w:tc>
        <w:tc>
          <w:tcPr>
            <w:tcW w:w="1134" w:type="dxa"/>
            <w:vAlign w:val="center"/>
          </w:tcPr>
          <w:p w14:paraId="4729BDF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2768AC2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5A139B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52F403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D9F1835" w14:textId="77777777" w:rsidTr="004D6701">
        <w:tc>
          <w:tcPr>
            <w:tcW w:w="567" w:type="dxa"/>
            <w:vAlign w:val="center"/>
          </w:tcPr>
          <w:p w14:paraId="14715104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A3DBDAD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9010</w:t>
            </w:r>
          </w:p>
        </w:tc>
        <w:tc>
          <w:tcPr>
            <w:tcW w:w="4035" w:type="dxa"/>
          </w:tcPr>
          <w:p w14:paraId="0DA26AAB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963XL (3JA28AE) (o wydajności min. 1 600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…...………….………….</w:t>
            </w:r>
          </w:p>
        </w:tc>
        <w:tc>
          <w:tcPr>
            <w:tcW w:w="1134" w:type="dxa"/>
            <w:vAlign w:val="center"/>
          </w:tcPr>
          <w:p w14:paraId="2AE2ED4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EB5776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B1EC7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EC8EFA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7A2F882" w14:textId="77777777" w:rsidTr="004D6701">
        <w:tc>
          <w:tcPr>
            <w:tcW w:w="567" w:type="dxa"/>
            <w:vAlign w:val="center"/>
          </w:tcPr>
          <w:p w14:paraId="0B70A61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BA0652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9010</w:t>
            </w:r>
          </w:p>
        </w:tc>
        <w:tc>
          <w:tcPr>
            <w:tcW w:w="4035" w:type="dxa"/>
          </w:tcPr>
          <w:p w14:paraId="53551D66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963XL (3JA29AE) (o wydajności min. 1 600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…...………….…………....</w:t>
            </w:r>
          </w:p>
        </w:tc>
        <w:tc>
          <w:tcPr>
            <w:tcW w:w="1134" w:type="dxa"/>
            <w:vAlign w:val="center"/>
          </w:tcPr>
          <w:p w14:paraId="0355ADB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08F53EC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375820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E0B03F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2891459" w14:textId="77777777" w:rsidTr="004D6701">
        <w:tc>
          <w:tcPr>
            <w:tcW w:w="567" w:type="dxa"/>
            <w:vAlign w:val="center"/>
          </w:tcPr>
          <w:p w14:paraId="222489C4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EC5E55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Officejet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 9010</w:t>
            </w:r>
          </w:p>
        </w:tc>
        <w:tc>
          <w:tcPr>
            <w:tcW w:w="4035" w:type="dxa"/>
          </w:tcPr>
          <w:p w14:paraId="38FB285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HP 963XL (3JA30AE) (o wydajności min. 2 000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…...………….……………..</w:t>
            </w:r>
          </w:p>
        </w:tc>
        <w:tc>
          <w:tcPr>
            <w:tcW w:w="1134" w:type="dxa"/>
            <w:vAlign w:val="center"/>
          </w:tcPr>
          <w:p w14:paraId="1647A29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vAlign w:val="center"/>
          </w:tcPr>
          <w:p w14:paraId="553566E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CB982E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3DFFA0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FB3D475" w14:textId="77777777" w:rsidTr="004D6701">
        <w:tc>
          <w:tcPr>
            <w:tcW w:w="567" w:type="dxa"/>
            <w:vAlign w:val="center"/>
          </w:tcPr>
          <w:p w14:paraId="0FDE80C3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5FE780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2500, 2580</w:t>
            </w:r>
          </w:p>
        </w:tc>
        <w:tc>
          <w:tcPr>
            <w:tcW w:w="4035" w:type="dxa"/>
          </w:tcPr>
          <w:p w14:paraId="6E4E9CE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Kaseta barwiąca 3070169 (o wydajności min. 8 mln znaków)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…...……………………….……..…</w:t>
            </w:r>
          </w:p>
        </w:tc>
        <w:tc>
          <w:tcPr>
            <w:tcW w:w="1134" w:type="dxa"/>
            <w:vAlign w:val="center"/>
          </w:tcPr>
          <w:p w14:paraId="58E6EC6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2E0880E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745714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E16E74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EA9F962" w14:textId="77777777" w:rsidTr="004D6701">
        <w:tc>
          <w:tcPr>
            <w:tcW w:w="567" w:type="dxa"/>
            <w:vAlign w:val="center"/>
          </w:tcPr>
          <w:p w14:paraId="20EA466D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69C86B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C 792de </w:t>
            </w:r>
          </w:p>
        </w:tc>
        <w:tc>
          <w:tcPr>
            <w:tcW w:w="4035" w:type="dxa"/>
          </w:tcPr>
          <w:p w14:paraId="4DE9AA8B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C792A1CG (o wydajności min. 6 000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………….………….……………..</w:t>
            </w:r>
          </w:p>
        </w:tc>
        <w:tc>
          <w:tcPr>
            <w:tcW w:w="1134" w:type="dxa"/>
            <w:vAlign w:val="center"/>
          </w:tcPr>
          <w:p w14:paraId="184084F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7E38E15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729FE5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10EC50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8A0E350" w14:textId="77777777" w:rsidTr="004D6701">
        <w:tc>
          <w:tcPr>
            <w:tcW w:w="567" w:type="dxa"/>
            <w:vAlign w:val="center"/>
          </w:tcPr>
          <w:p w14:paraId="19D0FBE5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15C4B2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C 792de </w:t>
            </w:r>
          </w:p>
        </w:tc>
        <w:tc>
          <w:tcPr>
            <w:tcW w:w="4035" w:type="dxa"/>
          </w:tcPr>
          <w:p w14:paraId="4CBAB050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C792A1MG (o wydajności min. 6 000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……...………….……………..</w:t>
            </w:r>
          </w:p>
        </w:tc>
        <w:tc>
          <w:tcPr>
            <w:tcW w:w="1134" w:type="dxa"/>
            <w:vAlign w:val="center"/>
          </w:tcPr>
          <w:p w14:paraId="310AD4E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796F0E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4A3690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C00754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15B173A" w14:textId="77777777" w:rsidTr="004D6701">
        <w:tc>
          <w:tcPr>
            <w:tcW w:w="567" w:type="dxa"/>
            <w:vAlign w:val="center"/>
          </w:tcPr>
          <w:p w14:paraId="5F3D53D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EC57E5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C 792de </w:t>
            </w:r>
          </w:p>
        </w:tc>
        <w:tc>
          <w:tcPr>
            <w:tcW w:w="4035" w:type="dxa"/>
          </w:tcPr>
          <w:p w14:paraId="098DEF9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C792A1YG (o wydajności min. 6 000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………..………….……………..</w:t>
            </w:r>
          </w:p>
        </w:tc>
        <w:tc>
          <w:tcPr>
            <w:tcW w:w="1134" w:type="dxa"/>
            <w:vAlign w:val="center"/>
          </w:tcPr>
          <w:p w14:paraId="252DF92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6FBB4F7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FE35D7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085A01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BB41121" w14:textId="77777777" w:rsidTr="004D6701">
        <w:tc>
          <w:tcPr>
            <w:tcW w:w="567" w:type="dxa"/>
            <w:vAlign w:val="center"/>
          </w:tcPr>
          <w:p w14:paraId="0E96DE7F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CE25A1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C 792de </w:t>
            </w:r>
          </w:p>
        </w:tc>
        <w:tc>
          <w:tcPr>
            <w:tcW w:w="4035" w:type="dxa"/>
          </w:tcPr>
          <w:p w14:paraId="22A822A4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C792X1KG (o wydajności min. 20 000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………....………….……………..</w:t>
            </w:r>
          </w:p>
        </w:tc>
        <w:tc>
          <w:tcPr>
            <w:tcW w:w="1134" w:type="dxa"/>
            <w:vAlign w:val="center"/>
          </w:tcPr>
          <w:p w14:paraId="2745BD1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973776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DB809F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8637CB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401162A" w14:textId="77777777" w:rsidTr="004D6701">
        <w:tc>
          <w:tcPr>
            <w:tcW w:w="567" w:type="dxa"/>
            <w:vAlign w:val="center"/>
          </w:tcPr>
          <w:p w14:paraId="260215F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911DC6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</w:tcPr>
          <w:p w14:paraId="7D4056CB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71B (71B20C0) (o wydajności min. 2 300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…...…………..…….……………..</w:t>
            </w:r>
          </w:p>
        </w:tc>
        <w:tc>
          <w:tcPr>
            <w:tcW w:w="1134" w:type="dxa"/>
            <w:vAlign w:val="center"/>
          </w:tcPr>
          <w:p w14:paraId="284E969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69F5026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7698BB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722FAE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D6473B1" w14:textId="77777777" w:rsidTr="004D6701">
        <w:tc>
          <w:tcPr>
            <w:tcW w:w="567" w:type="dxa"/>
            <w:vAlign w:val="center"/>
          </w:tcPr>
          <w:p w14:paraId="38BC085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09915ED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</w:tcPr>
          <w:p w14:paraId="2BEAE58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71B (71B20K0) (o wydajności min. 3 000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………....………….……………..</w:t>
            </w:r>
          </w:p>
        </w:tc>
        <w:tc>
          <w:tcPr>
            <w:tcW w:w="1134" w:type="dxa"/>
            <w:vAlign w:val="center"/>
          </w:tcPr>
          <w:p w14:paraId="6D749AB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2D5FAE6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AB181B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6C98E4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D14961F" w14:textId="77777777" w:rsidTr="004D6701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B719BB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62D8E7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5327D1B6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71B (71B20M0) (o wydajności min. 2 300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……...………….……………..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A50B0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A4280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A0D91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3CB4BF1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806C6C5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19D0144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EA5D827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</w:tcPr>
          <w:p w14:paraId="1B624881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71B (71B20Y0) (o wydajności min. 2 300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…...……..……….……………..</w:t>
            </w:r>
          </w:p>
        </w:tc>
        <w:tc>
          <w:tcPr>
            <w:tcW w:w="1134" w:type="dxa"/>
            <w:vAlign w:val="center"/>
          </w:tcPr>
          <w:p w14:paraId="24844BC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25B5BF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5E3202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555CF8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39BA053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7045DBE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D8D0456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</w:tcPr>
          <w:p w14:paraId="65EC2790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Zespól bębna światłoczułego 70C0P00 (wydajność min. 40 000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…...………….……...</w:t>
            </w:r>
          </w:p>
        </w:tc>
        <w:tc>
          <w:tcPr>
            <w:tcW w:w="1134" w:type="dxa"/>
            <w:vAlign w:val="center"/>
          </w:tcPr>
          <w:p w14:paraId="2FB6B4B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F400F4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95CF4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93CFBF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3AE8606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4628FAE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42EE60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</w:tcPr>
          <w:p w14:paraId="563C1A0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Zestaw bębna światłoczułego Lexmark 70C0Z50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(o wydajności min. 40 000 stron wydruku)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…...………….…………………………………….</w:t>
            </w:r>
          </w:p>
        </w:tc>
        <w:tc>
          <w:tcPr>
            <w:tcW w:w="1134" w:type="dxa"/>
            <w:vAlign w:val="center"/>
          </w:tcPr>
          <w:p w14:paraId="5AC0275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18B1D41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921C1D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F15D58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FD38611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9585B0F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DAA483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CS317/CX417DN</w:t>
            </w:r>
          </w:p>
        </w:tc>
        <w:tc>
          <w:tcPr>
            <w:tcW w:w="4035" w:type="dxa"/>
          </w:tcPr>
          <w:p w14:paraId="18A0F98A" w14:textId="367B116A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Pojemnik na zużyty toner C540X75G (o wydajności min. </w:t>
            </w:r>
            <w:r w:rsidR="0002635A" w:rsidRPr="0002635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  <w:r w:rsidRPr="0002635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000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…...………….……..</w:t>
            </w:r>
          </w:p>
        </w:tc>
        <w:tc>
          <w:tcPr>
            <w:tcW w:w="1134" w:type="dxa"/>
            <w:vAlign w:val="center"/>
          </w:tcPr>
          <w:p w14:paraId="7291E64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623BB55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A7AC9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694A6E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B14D347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20CB2314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C0D7522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CS410dn</w:t>
            </w:r>
          </w:p>
        </w:tc>
        <w:tc>
          <w:tcPr>
            <w:tcW w:w="4035" w:type="dxa"/>
          </w:tcPr>
          <w:p w14:paraId="1B535C0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70C2HC (o wydajności min. 3 000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…...………….………………………………</w:t>
            </w:r>
          </w:p>
        </w:tc>
        <w:tc>
          <w:tcPr>
            <w:tcW w:w="1134" w:type="dxa"/>
            <w:vAlign w:val="center"/>
          </w:tcPr>
          <w:p w14:paraId="67FEB86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1F65B2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312F4E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94A1BA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12988E8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8FA284D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FE9063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CS410dn</w:t>
            </w:r>
          </w:p>
        </w:tc>
        <w:tc>
          <w:tcPr>
            <w:tcW w:w="4035" w:type="dxa"/>
          </w:tcPr>
          <w:p w14:paraId="199F2EC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70C2HM (o wydajności min. 3 000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…...………….………………………….</w:t>
            </w:r>
          </w:p>
        </w:tc>
        <w:tc>
          <w:tcPr>
            <w:tcW w:w="1134" w:type="dxa"/>
            <w:vAlign w:val="center"/>
          </w:tcPr>
          <w:p w14:paraId="0AD2BC9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19907E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6D1F59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FC7DB0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24AD168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11761A81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AE381C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CS410dn</w:t>
            </w:r>
          </w:p>
        </w:tc>
        <w:tc>
          <w:tcPr>
            <w:tcW w:w="4035" w:type="dxa"/>
          </w:tcPr>
          <w:p w14:paraId="04F5C07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70C2HY (o wydajności min. 3 000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…...………….…………………………….</w:t>
            </w:r>
          </w:p>
        </w:tc>
        <w:tc>
          <w:tcPr>
            <w:tcW w:w="1134" w:type="dxa"/>
            <w:vAlign w:val="center"/>
          </w:tcPr>
          <w:p w14:paraId="62E5C96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46D7B3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71DE42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0C64B7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27C17E3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0B5031E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E979B27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CS410dn </w:t>
            </w:r>
          </w:p>
        </w:tc>
        <w:tc>
          <w:tcPr>
            <w:tcW w:w="4035" w:type="dxa"/>
          </w:tcPr>
          <w:p w14:paraId="3927FA08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70C2HK (o wydajności min. 4 000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…...………….……………………………...</w:t>
            </w:r>
          </w:p>
        </w:tc>
        <w:tc>
          <w:tcPr>
            <w:tcW w:w="1134" w:type="dxa"/>
            <w:vAlign w:val="center"/>
          </w:tcPr>
          <w:p w14:paraId="4DAFCB7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6C1CE85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C09810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3A8EC4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689BE1A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6DAD21A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5EFDFE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MS 510 DN</w:t>
            </w:r>
          </w:p>
        </w:tc>
        <w:tc>
          <w:tcPr>
            <w:tcW w:w="4035" w:type="dxa"/>
          </w:tcPr>
          <w:p w14:paraId="7E6C82B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50F2X00 (o wydajności min. 10 000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lub równoważny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</w:t>
            </w:r>
          </w:p>
        </w:tc>
        <w:tc>
          <w:tcPr>
            <w:tcW w:w="1134" w:type="dxa"/>
            <w:vAlign w:val="center"/>
          </w:tcPr>
          <w:p w14:paraId="23E0A23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7BBC071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769323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9B8EDD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B5FF18E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4D4ED99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4FE502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MS 510 DN</w:t>
            </w:r>
          </w:p>
        </w:tc>
        <w:tc>
          <w:tcPr>
            <w:tcW w:w="4035" w:type="dxa"/>
          </w:tcPr>
          <w:p w14:paraId="0B557090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Bęben światłoczuły 50F0ZA0 (o wydajności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min. 60 000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…..............................</w:t>
            </w:r>
          </w:p>
        </w:tc>
        <w:tc>
          <w:tcPr>
            <w:tcW w:w="1134" w:type="dxa"/>
            <w:vAlign w:val="center"/>
          </w:tcPr>
          <w:p w14:paraId="67CC04F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18E7BB4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D09093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EB4063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B9A461F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AC2B28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A487628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T650DN</w:t>
            </w:r>
          </w:p>
        </w:tc>
        <w:tc>
          <w:tcPr>
            <w:tcW w:w="4035" w:type="dxa"/>
          </w:tcPr>
          <w:p w14:paraId="28E9B97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T650A11E (o wydajności min. 7 000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…...………….…………………..</w:t>
            </w:r>
          </w:p>
        </w:tc>
        <w:tc>
          <w:tcPr>
            <w:tcW w:w="1134" w:type="dxa"/>
            <w:vAlign w:val="center"/>
          </w:tcPr>
          <w:p w14:paraId="297C06E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1620D5F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BDDBC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2A4E96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77F77EB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880CDD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0663D0A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X464 de,  X463 </w:t>
            </w:r>
          </w:p>
        </w:tc>
        <w:tc>
          <w:tcPr>
            <w:tcW w:w="4035" w:type="dxa"/>
          </w:tcPr>
          <w:p w14:paraId="2D40882B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X463X11G (o wydajności min. 15 000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………………..………….……………..</w:t>
            </w:r>
          </w:p>
        </w:tc>
        <w:tc>
          <w:tcPr>
            <w:tcW w:w="1134" w:type="dxa"/>
            <w:vAlign w:val="center"/>
          </w:tcPr>
          <w:p w14:paraId="1FB4A3C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6FFCC29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EC11F6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1DD728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91AC55C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402821CD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EA58E7C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Lexmark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X464 de,  X463 </w:t>
            </w:r>
          </w:p>
        </w:tc>
        <w:tc>
          <w:tcPr>
            <w:tcW w:w="4035" w:type="dxa"/>
          </w:tcPr>
          <w:p w14:paraId="1058232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E260X22G (o wydajności min. 30 000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…...………………….……….…………</w:t>
            </w:r>
          </w:p>
        </w:tc>
        <w:tc>
          <w:tcPr>
            <w:tcW w:w="1134" w:type="dxa"/>
            <w:vAlign w:val="center"/>
          </w:tcPr>
          <w:p w14:paraId="204995E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20815E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B3E3DF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DDB821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6847B55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31230D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BE785F7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X652DE</w:t>
            </w:r>
          </w:p>
        </w:tc>
        <w:tc>
          <w:tcPr>
            <w:tcW w:w="4035" w:type="dxa"/>
          </w:tcPr>
          <w:p w14:paraId="1C0B0583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X651A11E (o wydajności min. 7 000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…...……….……….……………..</w:t>
            </w:r>
          </w:p>
        </w:tc>
        <w:tc>
          <w:tcPr>
            <w:tcW w:w="1134" w:type="dxa"/>
            <w:vAlign w:val="center"/>
          </w:tcPr>
          <w:p w14:paraId="6DDF2F9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26313B6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C1856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027EB8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32D64E1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137C3011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E4CBAE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X748DE</w:t>
            </w:r>
          </w:p>
        </w:tc>
        <w:tc>
          <w:tcPr>
            <w:tcW w:w="4035" w:type="dxa"/>
          </w:tcPr>
          <w:p w14:paraId="00AA97F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Bęben światłoczuły C734X20G</w:t>
            </w:r>
            <w:r w:rsidRPr="0002635A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18"/>
                <w:szCs w:val="18"/>
                <w:lang w:eastAsia="pl-PL"/>
                <w14:ligatures w14:val="none"/>
              </w:rPr>
              <w:t>/736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(o wydajności min. 80 000 stron wydruku)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// …...………….……...</w:t>
            </w:r>
          </w:p>
        </w:tc>
        <w:tc>
          <w:tcPr>
            <w:tcW w:w="1134" w:type="dxa"/>
            <w:vAlign w:val="center"/>
          </w:tcPr>
          <w:p w14:paraId="2B93CD9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6043204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A3A23E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37FA6C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6B0AA03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F83BDB6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C11F53D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X748DE</w:t>
            </w:r>
          </w:p>
        </w:tc>
        <w:tc>
          <w:tcPr>
            <w:tcW w:w="4035" w:type="dxa"/>
          </w:tcPr>
          <w:p w14:paraId="57FA1B5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X746H1KG (o wydajności min. 12 000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………...………….……………..</w:t>
            </w:r>
          </w:p>
        </w:tc>
        <w:tc>
          <w:tcPr>
            <w:tcW w:w="1134" w:type="dxa"/>
            <w:vAlign w:val="center"/>
          </w:tcPr>
          <w:p w14:paraId="30F703D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F5BFE6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73C0D2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5D0CF6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B34CD3A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6276EC8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75D2D7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X748DE</w:t>
            </w:r>
          </w:p>
        </w:tc>
        <w:tc>
          <w:tcPr>
            <w:tcW w:w="4035" w:type="dxa"/>
          </w:tcPr>
          <w:p w14:paraId="1CA71FE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X748H1CG (o wydajności min. 10 000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………...………….……………..</w:t>
            </w:r>
          </w:p>
        </w:tc>
        <w:tc>
          <w:tcPr>
            <w:tcW w:w="1134" w:type="dxa"/>
            <w:vAlign w:val="center"/>
          </w:tcPr>
          <w:p w14:paraId="5280A92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CE71AA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8F5994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106569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DE70FE9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23B1F2E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CC050AC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X748DE</w:t>
            </w:r>
          </w:p>
        </w:tc>
        <w:tc>
          <w:tcPr>
            <w:tcW w:w="4035" w:type="dxa"/>
          </w:tcPr>
          <w:p w14:paraId="78E3BEA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X748H1MG (o wydajności min. 10 000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…...…………….……………..</w:t>
            </w:r>
          </w:p>
        </w:tc>
        <w:tc>
          <w:tcPr>
            <w:tcW w:w="1134" w:type="dxa"/>
            <w:vAlign w:val="center"/>
          </w:tcPr>
          <w:p w14:paraId="5415394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D4305F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490F9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0E8613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BAB79D3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245A6B0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BC908D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Lexmark X748DE</w:t>
            </w:r>
          </w:p>
        </w:tc>
        <w:tc>
          <w:tcPr>
            <w:tcW w:w="4035" w:type="dxa"/>
          </w:tcPr>
          <w:p w14:paraId="2A641DE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X748H1YG (o wydajności min. 10 000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…...……..……….……………..</w:t>
            </w:r>
          </w:p>
        </w:tc>
        <w:tc>
          <w:tcPr>
            <w:tcW w:w="1134" w:type="dxa"/>
            <w:vAlign w:val="center"/>
          </w:tcPr>
          <w:p w14:paraId="5DDB266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B5D9D0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5D09C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94DE08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7021886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C6D8B3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183791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B 431</w:t>
            </w:r>
          </w:p>
        </w:tc>
        <w:tc>
          <w:tcPr>
            <w:tcW w:w="4035" w:type="dxa"/>
          </w:tcPr>
          <w:p w14:paraId="7BC9C178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OKI 44917602 (o wydajności min. 12 000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…............………….……………..</w:t>
            </w:r>
          </w:p>
        </w:tc>
        <w:tc>
          <w:tcPr>
            <w:tcW w:w="1134" w:type="dxa"/>
            <w:vAlign w:val="center"/>
          </w:tcPr>
          <w:p w14:paraId="06100F6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12CCC1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9EAC7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84AC20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F04D9F7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2673BD4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131E6C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B 431/ B432</w:t>
            </w:r>
          </w:p>
        </w:tc>
        <w:tc>
          <w:tcPr>
            <w:tcW w:w="4035" w:type="dxa"/>
          </w:tcPr>
          <w:p w14:paraId="326E1AEF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światłoczuły 44574302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25 000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…...………….……...</w:t>
            </w:r>
          </w:p>
        </w:tc>
        <w:tc>
          <w:tcPr>
            <w:tcW w:w="1134" w:type="dxa"/>
            <w:vAlign w:val="center"/>
          </w:tcPr>
          <w:p w14:paraId="450C0BB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7A2AD4A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82D150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48DCD2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39D39DB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582AAF6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898A22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B 432</w:t>
            </w:r>
          </w:p>
        </w:tc>
        <w:tc>
          <w:tcPr>
            <w:tcW w:w="4035" w:type="dxa"/>
          </w:tcPr>
          <w:p w14:paraId="12912C1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OKI 45807111 (o wydajności min. 12 000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…...........………….……………..</w:t>
            </w:r>
          </w:p>
        </w:tc>
        <w:tc>
          <w:tcPr>
            <w:tcW w:w="1134" w:type="dxa"/>
            <w:vAlign w:val="center"/>
          </w:tcPr>
          <w:p w14:paraId="6655A00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7DE8604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6C1EDF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8D3E24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26C399B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61C13B88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D15BA5B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B 432</w:t>
            </w:r>
          </w:p>
        </w:tc>
        <w:tc>
          <w:tcPr>
            <w:tcW w:w="4035" w:type="dxa"/>
          </w:tcPr>
          <w:p w14:paraId="559B08C1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45807111 B432 (o wydajności min. 12 000 stron wydruku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// ……………………………...…….</w:t>
            </w:r>
          </w:p>
        </w:tc>
        <w:tc>
          <w:tcPr>
            <w:tcW w:w="1134" w:type="dxa"/>
            <w:vAlign w:val="center"/>
          </w:tcPr>
          <w:p w14:paraId="37ABA9D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4F9F226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6F8857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725063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68863D1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1CEAD00B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773BFC93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535597A6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09006130 C650 (K) (o wydajności min. 7 000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…………………………...........…</w:t>
            </w:r>
          </w:p>
        </w:tc>
        <w:tc>
          <w:tcPr>
            <w:tcW w:w="1134" w:type="dxa"/>
            <w:vAlign w:val="center"/>
          </w:tcPr>
          <w:p w14:paraId="15A7AC1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C81168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F4A8A7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9AEEB5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A407555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496A2DA1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965582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0FF286EA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09006129 C650 (Y) (o wydajności min. 6 000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………………………...........…..</w:t>
            </w:r>
          </w:p>
        </w:tc>
        <w:tc>
          <w:tcPr>
            <w:tcW w:w="1134" w:type="dxa"/>
            <w:vAlign w:val="center"/>
          </w:tcPr>
          <w:p w14:paraId="662E76D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1F91893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D49F9E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A0483C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10D195B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45E22A60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0807F5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2CA1031F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09006127 C650 (C) (o wydajności min. 6 000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………....................................……</w:t>
            </w:r>
          </w:p>
        </w:tc>
        <w:tc>
          <w:tcPr>
            <w:tcW w:w="1134" w:type="dxa"/>
            <w:vAlign w:val="center"/>
          </w:tcPr>
          <w:p w14:paraId="380174A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AE62EC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9E1E0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BF3BFA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192CC2F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5E9272CD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334B0BE6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61143FD5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09006128 C650 (M) (o wydajności min. 6 000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……...………….……………..</w:t>
            </w:r>
          </w:p>
        </w:tc>
        <w:tc>
          <w:tcPr>
            <w:tcW w:w="1134" w:type="dxa"/>
            <w:vAlign w:val="center"/>
          </w:tcPr>
          <w:p w14:paraId="60E1C0F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FB3D35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0BF78C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C88A79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9F73C25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27B00FF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861A8B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45912AA0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9006131 C650 (K)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50 000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…...…………..</w:t>
            </w:r>
          </w:p>
        </w:tc>
        <w:tc>
          <w:tcPr>
            <w:tcW w:w="1134" w:type="dxa"/>
            <w:vAlign w:val="center"/>
          </w:tcPr>
          <w:p w14:paraId="6D1D08E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DEC4CE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D4F2DD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19E1E2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4D0898B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2CCB34F4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ABB427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4CF2AB0C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9006134 C650 (Y)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50 000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</w:t>
            </w:r>
          </w:p>
        </w:tc>
        <w:tc>
          <w:tcPr>
            <w:tcW w:w="1134" w:type="dxa"/>
            <w:vAlign w:val="center"/>
          </w:tcPr>
          <w:p w14:paraId="1498CBF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4D4BB8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02C431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D161FD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19C86B3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0F397ECD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BC24821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5755E2AB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9006133 C650 (M)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50 000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…...………..</w:t>
            </w:r>
          </w:p>
        </w:tc>
        <w:tc>
          <w:tcPr>
            <w:tcW w:w="1134" w:type="dxa"/>
            <w:vAlign w:val="center"/>
          </w:tcPr>
          <w:p w14:paraId="14E59B4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783C95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5D0E04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93A034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5BFF7E9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0CE83495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4335EA68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C650</w:t>
            </w:r>
          </w:p>
        </w:tc>
        <w:tc>
          <w:tcPr>
            <w:tcW w:w="4035" w:type="dxa"/>
          </w:tcPr>
          <w:p w14:paraId="066E6D0E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9006132 C650 (C)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50 000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</w:t>
            </w:r>
          </w:p>
        </w:tc>
        <w:tc>
          <w:tcPr>
            <w:tcW w:w="1134" w:type="dxa"/>
            <w:vAlign w:val="center"/>
          </w:tcPr>
          <w:p w14:paraId="555A5A5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647EA6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FF78F5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2742B90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3374167C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096875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9D35C23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OKI ML 3320/3321</w:t>
            </w:r>
          </w:p>
        </w:tc>
        <w:tc>
          <w:tcPr>
            <w:tcW w:w="4035" w:type="dxa"/>
          </w:tcPr>
          <w:p w14:paraId="1C829FD5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OKI ML 182/280/3209002303 (o wydajności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min. 3 mln znaków)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…...………….……………..</w:t>
            </w:r>
          </w:p>
        </w:tc>
        <w:tc>
          <w:tcPr>
            <w:tcW w:w="1134" w:type="dxa"/>
            <w:vAlign w:val="center"/>
          </w:tcPr>
          <w:p w14:paraId="5A3A5E2F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C3C069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5D4CC2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7FA9E2F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2436CB7E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078F7249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52008D4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Panasonic KX-MB 2120 HXB, Panasonic KX-MB 2130 HXB, Panasonic KX-MB 2170HXW</w:t>
            </w:r>
          </w:p>
        </w:tc>
        <w:tc>
          <w:tcPr>
            <w:tcW w:w="4035" w:type="dxa"/>
          </w:tcPr>
          <w:p w14:paraId="58FF6A3B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KX-FAT472X (o wydajności min. 2 000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…...………….…….……………..</w:t>
            </w:r>
          </w:p>
        </w:tc>
        <w:tc>
          <w:tcPr>
            <w:tcW w:w="1134" w:type="dxa"/>
            <w:vAlign w:val="center"/>
          </w:tcPr>
          <w:p w14:paraId="599B42A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34581B9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327486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512258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23DA8E7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652968A1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09FC9C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Panasonic KX-MB 2120 HXB, Panasonic KX-MB 2130 HXB, Panasonic KX-MB 2170HXW</w:t>
            </w:r>
          </w:p>
        </w:tc>
        <w:tc>
          <w:tcPr>
            <w:tcW w:w="4035" w:type="dxa"/>
          </w:tcPr>
          <w:p w14:paraId="0D0B7563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 KX-FAD473X (o wydajności min. 10 000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…...…………….….……………..</w:t>
            </w:r>
          </w:p>
        </w:tc>
        <w:tc>
          <w:tcPr>
            <w:tcW w:w="1134" w:type="dxa"/>
            <w:vAlign w:val="center"/>
          </w:tcPr>
          <w:p w14:paraId="0BA3180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ADCB6D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05E46F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4BD4EAB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09DD8166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52857CC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66100C52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Samsung CLX-3305W</w:t>
            </w:r>
          </w:p>
        </w:tc>
        <w:tc>
          <w:tcPr>
            <w:tcW w:w="4035" w:type="dxa"/>
          </w:tcPr>
          <w:p w14:paraId="10B58A9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CLT-C406S (o wydajności min. 1 000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cyan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…...…………….….……………..</w:t>
            </w:r>
          </w:p>
        </w:tc>
        <w:tc>
          <w:tcPr>
            <w:tcW w:w="1134" w:type="dxa"/>
            <w:vAlign w:val="center"/>
          </w:tcPr>
          <w:p w14:paraId="1F91C24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5D70352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4A73F5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6F361C0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1E1C1143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11B9E586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3A6F363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Samsung CLX-3305W</w:t>
            </w:r>
          </w:p>
        </w:tc>
        <w:tc>
          <w:tcPr>
            <w:tcW w:w="4035" w:type="dxa"/>
          </w:tcPr>
          <w:p w14:paraId="56D3EF2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CLT-K406S (o wydajności min. 1 500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black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…...……….……….……………..</w:t>
            </w:r>
          </w:p>
        </w:tc>
        <w:tc>
          <w:tcPr>
            <w:tcW w:w="1134" w:type="dxa"/>
            <w:vAlign w:val="center"/>
          </w:tcPr>
          <w:p w14:paraId="1B8ADBB4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391B39C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48408F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857DF3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E3E2F8D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5CEF29C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5F3E1825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Samsung CLX-3305W</w:t>
            </w:r>
          </w:p>
        </w:tc>
        <w:tc>
          <w:tcPr>
            <w:tcW w:w="4035" w:type="dxa"/>
          </w:tcPr>
          <w:p w14:paraId="6C313C99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CLT-M406S (o wydajności min. 1 000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magenta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…...…………….……………..</w:t>
            </w:r>
          </w:p>
        </w:tc>
        <w:tc>
          <w:tcPr>
            <w:tcW w:w="1134" w:type="dxa"/>
            <w:vAlign w:val="center"/>
          </w:tcPr>
          <w:p w14:paraId="37EEAEC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AB398B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6F602C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6D4D6B9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79A95D7E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2B324D7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D99263F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Samsung CLX-3305W</w:t>
            </w:r>
          </w:p>
        </w:tc>
        <w:tc>
          <w:tcPr>
            <w:tcW w:w="4035" w:type="dxa"/>
          </w:tcPr>
          <w:p w14:paraId="175D061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CLT-Y406S (o wydajności min. 1 000 stron wydruku) </w:t>
            </w:r>
            <w:proofErr w:type="spellStart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yellow</w:t>
            </w:r>
            <w:proofErr w:type="spellEnd"/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…...………..…….……………..</w:t>
            </w:r>
          </w:p>
        </w:tc>
        <w:tc>
          <w:tcPr>
            <w:tcW w:w="1134" w:type="dxa"/>
            <w:vAlign w:val="center"/>
          </w:tcPr>
          <w:p w14:paraId="66BEA971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B774A23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A6404B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1A16D9A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4BE9DD44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7174ABF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23F568D0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Samsung CLX-3305W</w:t>
            </w:r>
          </w:p>
        </w:tc>
        <w:tc>
          <w:tcPr>
            <w:tcW w:w="4035" w:type="dxa"/>
          </w:tcPr>
          <w:p w14:paraId="18C2BDD2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Pojemnik na zużyty toner CLT-W406 (SU426A) </w:t>
            </w: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(o wydajności min. 7 000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//………………………………………………..……</w:t>
            </w:r>
          </w:p>
        </w:tc>
        <w:tc>
          <w:tcPr>
            <w:tcW w:w="1134" w:type="dxa"/>
            <w:vAlign w:val="center"/>
          </w:tcPr>
          <w:p w14:paraId="01F8D4FE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420FD47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578C70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5DB38B0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6C9F2DAD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65DA635A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062251E2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Xerox B230</w:t>
            </w:r>
          </w:p>
        </w:tc>
        <w:tc>
          <w:tcPr>
            <w:tcW w:w="4035" w:type="dxa"/>
          </w:tcPr>
          <w:p w14:paraId="6DAC0AF0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Bęben 230 013R00691 (o wydajności min. 12 000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…...…………………..………….</w:t>
            </w:r>
          </w:p>
        </w:tc>
        <w:tc>
          <w:tcPr>
            <w:tcW w:w="1134" w:type="dxa"/>
            <w:vAlign w:val="center"/>
          </w:tcPr>
          <w:p w14:paraId="7C2C9018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4A0F31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D9B65E5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DA0CB2D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19C41DE5" w14:textId="77777777" w:rsidTr="004D6701">
        <w:trPr>
          <w:trHeight w:val="333"/>
        </w:trPr>
        <w:tc>
          <w:tcPr>
            <w:tcW w:w="567" w:type="dxa"/>
            <w:vAlign w:val="center"/>
          </w:tcPr>
          <w:p w14:paraId="31A825C2" w14:textId="77777777" w:rsidR="008F192A" w:rsidRPr="008F192A" w:rsidRDefault="008F192A" w:rsidP="008F192A">
            <w:pPr>
              <w:numPr>
                <w:ilvl w:val="0"/>
                <w:numId w:val="10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560" w:type="dxa"/>
          </w:tcPr>
          <w:p w14:paraId="1ABD4A23" w14:textId="77777777" w:rsidR="008F192A" w:rsidRPr="008F192A" w:rsidRDefault="008F192A" w:rsidP="008F19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Xerox B230</w:t>
            </w:r>
          </w:p>
        </w:tc>
        <w:tc>
          <w:tcPr>
            <w:tcW w:w="4035" w:type="dxa"/>
          </w:tcPr>
          <w:p w14:paraId="6AD1DF34" w14:textId="77777777" w:rsidR="008F192A" w:rsidRPr="008F192A" w:rsidRDefault="008F192A" w:rsidP="008F19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Xerox B230 006R04403 (o wydajności min. 3 000 stron wydruku) </w:t>
            </w:r>
            <w:r w:rsidRPr="008F19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// …...…………….….……………..</w:t>
            </w:r>
          </w:p>
        </w:tc>
        <w:tc>
          <w:tcPr>
            <w:tcW w:w="1134" w:type="dxa"/>
            <w:vAlign w:val="center"/>
          </w:tcPr>
          <w:p w14:paraId="106CBA77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363A225A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44963B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354456D6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F192A" w:rsidRPr="008F192A" w14:paraId="56CC93E1" w14:textId="77777777" w:rsidTr="004D6701">
        <w:trPr>
          <w:trHeight w:val="450"/>
        </w:trPr>
        <w:tc>
          <w:tcPr>
            <w:tcW w:w="9280" w:type="dxa"/>
            <w:gridSpan w:val="6"/>
            <w:shd w:val="clear" w:color="auto" w:fill="F2F2F2"/>
            <w:vAlign w:val="center"/>
          </w:tcPr>
          <w:p w14:paraId="13BB9EFB" w14:textId="77777777" w:rsidR="008F192A" w:rsidRPr="008F192A" w:rsidRDefault="008F192A" w:rsidP="008F1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F192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 (suma poz. 1. – 93.):</w:t>
            </w:r>
          </w:p>
        </w:tc>
        <w:tc>
          <w:tcPr>
            <w:tcW w:w="1352" w:type="dxa"/>
            <w:shd w:val="clear" w:color="auto" w:fill="F2F2F2"/>
            <w:vAlign w:val="center"/>
          </w:tcPr>
          <w:p w14:paraId="1FCEACEC" w14:textId="77777777" w:rsidR="008F192A" w:rsidRPr="008F192A" w:rsidRDefault="008F192A" w:rsidP="008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7880FB3" w14:textId="77777777" w:rsidR="008F192A" w:rsidRPr="008F192A" w:rsidRDefault="008F192A" w:rsidP="008F192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</w:p>
    <w:p w14:paraId="69CF3D16" w14:textId="77777777" w:rsidR="008F192A" w:rsidRPr="008F192A" w:rsidRDefault="008F192A" w:rsidP="008F192A">
      <w:pPr>
        <w:spacing w:before="60" w:after="60" w:line="240" w:lineRule="auto"/>
        <w:ind w:left="-567" w:hanging="142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</w:p>
    <w:p w14:paraId="4E6766E2" w14:textId="77777777" w:rsidR="008F192A" w:rsidRPr="008F192A" w:rsidRDefault="008F192A" w:rsidP="008F192A">
      <w:pPr>
        <w:spacing w:before="60" w:after="60" w:line="240" w:lineRule="auto"/>
        <w:ind w:left="-567" w:hanging="142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</w:t>
      </w:r>
      <w:r w:rsidRPr="008F192A"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ab/>
        <w:t xml:space="preserve">W przypadku zaoferowania produktu równoważnego, Wykonawca wskazuje zaproponowany typ materiału eksploatacyjnego, tj. nazwę producenta, kod produktu oraz wydajność. </w:t>
      </w:r>
    </w:p>
    <w:p w14:paraId="6FE2C989" w14:textId="77777777" w:rsidR="008F192A" w:rsidRPr="008F192A" w:rsidRDefault="008F192A" w:rsidP="008F192A">
      <w:pPr>
        <w:spacing w:before="60" w:after="60" w:line="240" w:lineRule="auto"/>
        <w:ind w:left="-567" w:hanging="142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</w:p>
    <w:p w14:paraId="6A5A7A03" w14:textId="77777777" w:rsidR="008F192A" w:rsidRPr="008F192A" w:rsidRDefault="008F192A" w:rsidP="008F192A">
      <w:pPr>
        <w:spacing w:before="60" w:after="60" w:line="240" w:lineRule="auto"/>
        <w:ind w:left="-567" w:hanging="142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</w:p>
    <w:p w14:paraId="2C07BF00" w14:textId="77777777" w:rsidR="008F192A" w:rsidRPr="008F192A" w:rsidRDefault="008F192A" w:rsidP="008F192A">
      <w:pPr>
        <w:spacing w:before="60" w:after="60" w:line="240" w:lineRule="auto"/>
        <w:ind w:left="-567" w:hanging="142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</w:p>
    <w:p w14:paraId="40372AC8" w14:textId="77777777" w:rsidR="008F192A" w:rsidRPr="008F192A" w:rsidRDefault="008F192A" w:rsidP="008F192A">
      <w:pPr>
        <w:spacing w:before="60" w:after="60" w:line="240" w:lineRule="auto"/>
        <w:ind w:left="-567" w:hanging="142"/>
        <w:jc w:val="both"/>
        <w:rPr>
          <w:rFonts w:ascii="Times New Roman" w:eastAsia="Times New Roman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</w:p>
    <w:p w14:paraId="1F7114F2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22"/>
          <w:lang w:eastAsia="pl-PL"/>
          <w14:ligatures w14:val="none"/>
        </w:rPr>
        <w:t>………………………………………</w:t>
      </w:r>
    </w:p>
    <w:p w14:paraId="503D5D08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 xml:space="preserve">            </w:t>
      </w:r>
      <w:r w:rsidRPr="008F192A"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  <w:t>/miejscowość i data/</w:t>
      </w:r>
    </w:p>
    <w:p w14:paraId="5D26E2EE" w14:textId="77777777" w:rsidR="008F192A" w:rsidRPr="008F192A" w:rsidRDefault="008F192A" w:rsidP="008F192A">
      <w:pPr>
        <w:spacing w:after="0" w:line="240" w:lineRule="auto"/>
        <w:ind w:left="3540" w:hanging="421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 xml:space="preserve">                                                                   ……………………………….........…………………</w:t>
      </w:r>
    </w:p>
    <w:p w14:paraId="37DCBB4C" w14:textId="77777777" w:rsidR="008F192A" w:rsidRPr="008F192A" w:rsidRDefault="008F192A" w:rsidP="008F19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</w:pPr>
      <w:r w:rsidRPr="008F192A">
        <w:rPr>
          <w:rFonts w:ascii="Times New Roman" w:eastAsia="Times New Roman" w:hAnsi="Times New Roman" w:cs="Times New Roman"/>
          <w:kern w:val="0"/>
          <w:sz w:val="16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/podpis Wykonawcy/</w:t>
      </w:r>
    </w:p>
    <w:p w14:paraId="2A0A2F99" w14:textId="77777777" w:rsidR="008F192A" w:rsidRPr="008F192A" w:rsidRDefault="008F192A" w:rsidP="008F19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FE84AF0" w14:textId="423736A6" w:rsidR="008F192A" w:rsidRDefault="008F192A" w:rsidP="008F192A"/>
    <w:sectPr w:rsidR="008F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arBats">
    <w:altName w:val="Symbol"/>
    <w:charset w:val="02"/>
    <w:family w:val="auto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charset w:val="00"/>
    <w:family w:val="auto"/>
    <w:pitch w:val="default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1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pStyle w:val="podpunk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DE6DE8"/>
    <w:multiLevelType w:val="hybridMultilevel"/>
    <w:tmpl w:val="BAA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3223">
    <w:abstractNumId w:val="5"/>
  </w:num>
  <w:num w:numId="2" w16cid:durableId="390885673">
    <w:abstractNumId w:val="4"/>
  </w:num>
  <w:num w:numId="3" w16cid:durableId="57284458">
    <w:abstractNumId w:val="2"/>
  </w:num>
  <w:num w:numId="4" w16cid:durableId="1637222217">
    <w:abstractNumId w:val="0"/>
  </w:num>
  <w:num w:numId="5" w16cid:durableId="449859662">
    <w:abstractNumId w:val="6"/>
  </w:num>
  <w:num w:numId="6" w16cid:durableId="1005403207">
    <w:abstractNumId w:val="9"/>
  </w:num>
  <w:num w:numId="7" w16cid:durableId="2116442802">
    <w:abstractNumId w:val="8"/>
  </w:num>
  <w:num w:numId="8" w16cid:durableId="1559782346">
    <w:abstractNumId w:val="10"/>
  </w:num>
  <w:num w:numId="9" w16cid:durableId="303000580">
    <w:abstractNumId w:val="3"/>
  </w:num>
  <w:num w:numId="10" w16cid:durableId="42149340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2A"/>
    <w:rsid w:val="0002635A"/>
    <w:rsid w:val="0050048B"/>
    <w:rsid w:val="008F192A"/>
    <w:rsid w:val="00D81CBC"/>
    <w:rsid w:val="00EB3102"/>
    <w:rsid w:val="00E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71D1"/>
  <w15:chartTrackingRefBased/>
  <w15:docId w15:val="{A597B5D1-3165-4B38-81DC-8C49063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rsid w:val="008F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F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F1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F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8F1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F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8F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8F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8F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lavní nadpis Znak,Nadpis spec1 Znak,Za A Znak,kapitola Znak,Nadpis 1123 Znak"/>
    <w:basedOn w:val="Domylnaczcionkaakapitu"/>
    <w:link w:val="Nagwek1"/>
    <w:rsid w:val="008F1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F1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F1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8F19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8F19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F1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8F1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8F1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8F1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F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F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F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F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92A"/>
    <w:rPr>
      <w:i/>
      <w:iCs/>
      <w:color w:val="404040" w:themeColor="text1" w:themeTint="BF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rsid w:val="008F1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9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9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92A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8F192A"/>
  </w:style>
  <w:style w:type="character" w:styleId="Hipercze">
    <w:name w:val="Hyperlink"/>
    <w:rsid w:val="008F192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rsid w:val="008F192A"/>
    <w:pPr>
      <w:spacing w:after="0" w:line="240" w:lineRule="auto"/>
      <w:ind w:left="108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rsid w:val="008F192A"/>
  </w:style>
  <w:style w:type="paragraph" w:customStyle="1" w:styleId="Standard">
    <w:name w:val="Standard"/>
    <w:rsid w:val="008F1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F192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F192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8F192A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F192A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8F192A"/>
    <w:pPr>
      <w:spacing w:after="0" w:line="240" w:lineRule="auto"/>
      <w:ind w:left="1080"/>
      <w:jc w:val="both"/>
    </w:pPr>
    <w:rPr>
      <w:rFonts w:ascii="Times New Roman" w:eastAsia="Arial Unicode MS" w:hAnsi="Times New Roman" w:cs="Times New Roman"/>
      <w:kern w:val="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192A"/>
    <w:rPr>
      <w:rFonts w:ascii="Times New Roman" w:eastAsia="Arial Unicode MS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8F192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8F192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F19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F192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blokowy">
    <w:name w:val="Block Text"/>
    <w:basedOn w:val="Normalny"/>
    <w:uiPriority w:val="99"/>
    <w:rsid w:val="008F192A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WW8Num27z0">
    <w:name w:val="WW8Num27z0"/>
    <w:rsid w:val="008F192A"/>
    <w:rPr>
      <w:rFonts w:cs="Arial"/>
      <w:b w:val="0"/>
    </w:rPr>
  </w:style>
  <w:style w:type="paragraph" w:styleId="Tekstpodstawowy3">
    <w:name w:val="Body Text 3"/>
    <w:basedOn w:val="Normalny"/>
    <w:link w:val="Tekstpodstawowy3Znak"/>
    <w:rsid w:val="008F192A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8F192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dane1">
    <w:name w:val="dane1"/>
    <w:rsid w:val="008F192A"/>
    <w:rPr>
      <w:color w:val="0000CD"/>
    </w:rPr>
  </w:style>
  <w:style w:type="paragraph" w:styleId="Tekstprzypisudolnego">
    <w:name w:val="footnote text"/>
    <w:aliases w:val="Tekst przypisu Znak"/>
    <w:basedOn w:val="Normalny"/>
    <w:link w:val="TekstprzypisudolnegoZnak"/>
    <w:rsid w:val="008F192A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8F192A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8F192A"/>
    <w:pPr>
      <w:tabs>
        <w:tab w:val="left" w:pos="1080"/>
      </w:tabs>
      <w:suppressAutoHyphens/>
      <w:spacing w:after="0" w:line="240" w:lineRule="auto"/>
      <w:ind w:left="360" w:hanging="360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Wcicienormalne">
    <w:name w:val="Normal Indent"/>
    <w:basedOn w:val="Normalny"/>
    <w:semiHidden/>
    <w:rsid w:val="008F192A"/>
    <w:pPr>
      <w:suppressAutoHyphens/>
      <w:spacing w:after="0" w:line="240" w:lineRule="auto"/>
      <w:ind w:left="708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Tekstpodstawowy210">
    <w:name w:val="Tekst podstawowy 21"/>
    <w:basedOn w:val="Normalny"/>
    <w:rsid w:val="008F192A"/>
    <w:pPr>
      <w:suppressAutoHyphens/>
      <w:spacing w:after="0" w:line="360" w:lineRule="auto"/>
      <w:jc w:val="both"/>
    </w:pPr>
    <w:rPr>
      <w:rFonts w:ascii="Garamond" w:eastAsia="Times New Roman" w:hAnsi="Garamond" w:cs="Tahoma"/>
      <w:kern w:val="1"/>
      <w:sz w:val="2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rsid w:val="008F19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F192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8F192A"/>
  </w:style>
  <w:style w:type="paragraph" w:styleId="NormalnyWeb">
    <w:name w:val="Normal (Web)"/>
    <w:basedOn w:val="Normalny"/>
    <w:rsid w:val="008F192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lang w:eastAsia="pl-PL"/>
      <w14:ligatures w14:val="none"/>
    </w:rPr>
  </w:style>
  <w:style w:type="character" w:styleId="Pogrubienie">
    <w:name w:val="Strong"/>
    <w:uiPriority w:val="22"/>
    <w:qFormat/>
    <w:rsid w:val="008F192A"/>
    <w:rPr>
      <w:b/>
      <w:bCs/>
    </w:rPr>
  </w:style>
  <w:style w:type="character" w:customStyle="1" w:styleId="st">
    <w:name w:val="st"/>
    <w:basedOn w:val="Domylnaczcionkaakapitu"/>
    <w:rsid w:val="008F192A"/>
  </w:style>
  <w:style w:type="character" w:styleId="Odwoanieprzypisudolnego">
    <w:name w:val="footnote reference"/>
    <w:rsid w:val="008F192A"/>
    <w:rPr>
      <w:vertAlign w:val="superscript"/>
    </w:rPr>
  </w:style>
  <w:style w:type="character" w:styleId="Uwydatnienie">
    <w:name w:val="Emphasis"/>
    <w:uiPriority w:val="20"/>
    <w:qFormat/>
    <w:rsid w:val="008F192A"/>
    <w:rPr>
      <w:i/>
      <w:iCs/>
    </w:rPr>
  </w:style>
  <w:style w:type="paragraph" w:customStyle="1" w:styleId="Tekstpodstawowy32">
    <w:name w:val="Tekst podstawowy 32"/>
    <w:basedOn w:val="Normalny"/>
    <w:rsid w:val="008F192A"/>
    <w:pPr>
      <w:suppressAutoHyphens/>
      <w:spacing w:after="0" w:line="360" w:lineRule="auto"/>
      <w:jc w:val="both"/>
    </w:pPr>
    <w:rPr>
      <w:rFonts w:ascii="Garamond" w:eastAsia="Times New Roman" w:hAnsi="Garamond" w:cs="Tahoma"/>
      <w:i/>
      <w:kern w:val="1"/>
      <w:sz w:val="20"/>
      <w:lang w:eastAsia="ar-SA"/>
      <w14:ligatures w14:val="none"/>
    </w:rPr>
  </w:style>
  <w:style w:type="character" w:customStyle="1" w:styleId="cpvdrzewo5">
    <w:name w:val="cpv_drzewo_5"/>
    <w:basedOn w:val="Domylnaczcionkaakapitu"/>
    <w:rsid w:val="008F192A"/>
  </w:style>
  <w:style w:type="character" w:customStyle="1" w:styleId="FontStyle117">
    <w:name w:val="Font Style117"/>
    <w:rsid w:val="008F192A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rsid w:val="008F19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hadow/>
      <w:kern w:val="0"/>
      <w:sz w:val="20"/>
      <w:szCs w:val="20"/>
      <w:lang w:eastAsia="pl-PL"/>
      <w14:ligatures w14:val="none"/>
    </w:rPr>
  </w:style>
  <w:style w:type="paragraph" w:customStyle="1" w:styleId="Tabelapozycja">
    <w:name w:val="Tabela pozycja"/>
    <w:basedOn w:val="Normalny"/>
    <w:rsid w:val="008F192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pl-PL"/>
      <w14:ligatures w14:val="none"/>
    </w:rPr>
  </w:style>
  <w:style w:type="paragraph" w:customStyle="1" w:styleId="Zawartotabeli">
    <w:name w:val="Zawartość tabeli"/>
    <w:basedOn w:val="Normalny"/>
    <w:rsid w:val="008F192A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bCs/>
      <w:kern w:val="0"/>
      <w:sz w:val="22"/>
      <w:lang w:eastAsia="ar-SA"/>
      <w14:ligatures w14:val="none"/>
    </w:rPr>
  </w:style>
  <w:style w:type="paragraph" w:customStyle="1" w:styleId="Nagwektabeli">
    <w:name w:val="Nagłówek tabeli"/>
    <w:basedOn w:val="Zawartotabeli"/>
    <w:rsid w:val="008F192A"/>
    <w:pPr>
      <w:jc w:val="center"/>
    </w:pPr>
    <w:rPr>
      <w:b/>
    </w:rPr>
  </w:style>
  <w:style w:type="character" w:styleId="UyteHipercze">
    <w:name w:val="FollowedHyperlink"/>
    <w:semiHidden/>
    <w:rsid w:val="008F192A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8F192A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8F192A"/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character" w:customStyle="1" w:styleId="ZnakZnak">
    <w:name w:val="Znak Znak"/>
    <w:rsid w:val="008F192A"/>
    <w:rPr>
      <w:rFonts w:ascii="Arial" w:hAnsi="Arial" w:cs="Arial"/>
      <w:sz w:val="18"/>
      <w:szCs w:val="18"/>
    </w:rPr>
  </w:style>
  <w:style w:type="character" w:customStyle="1" w:styleId="ZnakZnak1">
    <w:name w:val="Znak Znak1"/>
    <w:rsid w:val="008F192A"/>
    <w:rPr>
      <w:b/>
      <w:bCs/>
      <w:sz w:val="24"/>
      <w:szCs w:val="24"/>
    </w:rPr>
  </w:style>
  <w:style w:type="paragraph" w:customStyle="1" w:styleId="Punktowanie">
    <w:name w:val="Punktowanie"/>
    <w:basedOn w:val="Akapitzlist"/>
    <w:qFormat/>
    <w:rsid w:val="008F192A"/>
    <w:pPr>
      <w:numPr>
        <w:numId w:val="1"/>
      </w:numPr>
      <w:spacing w:after="120" w:line="240" w:lineRule="auto"/>
      <w:contextualSpacing w:val="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-kropka">
    <w:name w:val="P - kropka"/>
    <w:basedOn w:val="Normalny"/>
    <w:qFormat/>
    <w:rsid w:val="008F192A"/>
    <w:pPr>
      <w:numPr>
        <w:numId w:val="2"/>
      </w:numPr>
      <w:spacing w:after="0" w:line="259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-mylnik">
    <w:name w:val="P - myślnik"/>
    <w:basedOn w:val="Normalny"/>
    <w:qFormat/>
    <w:rsid w:val="008F192A"/>
    <w:pPr>
      <w:numPr>
        <w:ilvl w:val="1"/>
        <w:numId w:val="3"/>
      </w:numPr>
      <w:spacing w:after="0" w:line="259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Znakiprzypiswdolnych">
    <w:name w:val="Znaki przypisów dolnych"/>
    <w:rsid w:val="008F192A"/>
    <w:rPr>
      <w:vertAlign w:val="superscript"/>
    </w:rPr>
  </w:style>
  <w:style w:type="paragraph" w:styleId="Mapadokumentu">
    <w:name w:val="Document Map"/>
    <w:basedOn w:val="Normalny"/>
    <w:link w:val="MapadokumentuZnak1"/>
    <w:semiHidden/>
    <w:rsid w:val="008F192A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lang w:eastAsia="pl-PL"/>
      <w14:ligatures w14:val="none"/>
    </w:rPr>
  </w:style>
  <w:style w:type="character" w:customStyle="1" w:styleId="MapadokumentuZnak">
    <w:name w:val="Mapa dokumentu Znak"/>
    <w:basedOn w:val="Domylnaczcionkaakapitu"/>
    <w:semiHidden/>
    <w:rsid w:val="008F192A"/>
    <w:rPr>
      <w:rFonts w:ascii="Segoe UI" w:hAnsi="Segoe UI" w:cs="Segoe UI"/>
      <w:sz w:val="16"/>
      <w:szCs w:val="16"/>
    </w:rPr>
  </w:style>
  <w:style w:type="character" w:customStyle="1" w:styleId="TeksttreciBezkursywy">
    <w:name w:val="Tekst treści + Bez kursywy"/>
    <w:rsid w:val="008F192A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sid w:val="008F192A"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F1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9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ont5">
    <w:name w:val="font5"/>
    <w:basedOn w:val="Normalny"/>
    <w:rsid w:val="008F192A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24">
    <w:name w:val="xl24"/>
    <w:basedOn w:val="Normalny"/>
    <w:rsid w:val="008F192A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 w:line="240" w:lineRule="auto"/>
      <w:ind w:firstLineChars="400" w:firstLine="400"/>
    </w:pPr>
    <w:rPr>
      <w:rFonts w:ascii="Times New Roman" w:eastAsia="Arial Unicode MS" w:hAnsi="Times New Roman" w:cs="Times New Roman"/>
      <w:kern w:val="0"/>
      <w:sz w:val="22"/>
      <w:szCs w:val="22"/>
      <w:lang w:eastAsia="pl-PL"/>
      <w14:ligatures w14:val="none"/>
    </w:rPr>
  </w:style>
  <w:style w:type="paragraph" w:styleId="Bezodstpw">
    <w:name w:val="No Spacing"/>
    <w:uiPriority w:val="1"/>
    <w:qFormat/>
    <w:rsid w:val="008F19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pistreci1">
    <w:name w:val="toc 1"/>
    <w:basedOn w:val="Normalny"/>
    <w:next w:val="Normalny"/>
    <w:autoRedefine/>
    <w:semiHidden/>
    <w:rsid w:val="008F192A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8F192A"/>
  </w:style>
  <w:style w:type="character" w:customStyle="1" w:styleId="Teksttreci5">
    <w:name w:val="Tekst treści (5)_"/>
    <w:link w:val="Teksttreci50"/>
    <w:locked/>
    <w:rsid w:val="008F192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F192A"/>
    <w:pPr>
      <w:widowControl w:val="0"/>
      <w:shd w:val="clear" w:color="auto" w:fill="FFFFFF"/>
      <w:spacing w:after="0" w:line="274" w:lineRule="exact"/>
      <w:ind w:hanging="340"/>
    </w:pPr>
    <w:rPr>
      <w:rFonts w:ascii="Arial" w:eastAsia="Arial" w:hAnsi="Arial" w:cs="Arial"/>
      <w:b/>
      <w:bCs/>
    </w:rPr>
  </w:style>
  <w:style w:type="paragraph" w:styleId="Listapunktowana">
    <w:name w:val="List Bullet"/>
    <w:basedOn w:val="Normalny"/>
    <w:uiPriority w:val="99"/>
    <w:unhideWhenUsed/>
    <w:rsid w:val="008F192A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Akapitzlist1">
    <w:name w:val="Akapit z listą1"/>
    <w:basedOn w:val="Normalny"/>
    <w:rsid w:val="008F192A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Tekstpodstawowywcity1">
    <w:name w:val="Tekst podstawowy wcięty1"/>
    <w:basedOn w:val="Normalny"/>
    <w:rsid w:val="008F192A"/>
    <w:pPr>
      <w:spacing w:after="0" w:line="240" w:lineRule="auto"/>
      <w:ind w:left="1701" w:hanging="981"/>
      <w:jc w:val="both"/>
    </w:pPr>
    <w:rPr>
      <w:rFonts w:ascii="Arial Narrow" w:eastAsia="Times New Roman" w:hAnsi="Arial Narrow" w:cs="Arial"/>
      <w:kern w:val="0"/>
      <w:sz w:val="20"/>
      <w:szCs w:val="18"/>
      <w:lang w:eastAsia="pl-PL"/>
      <w14:ligatures w14:val="none"/>
    </w:rPr>
  </w:style>
  <w:style w:type="character" w:customStyle="1" w:styleId="FontStyle132">
    <w:name w:val="Font Style132"/>
    <w:rsid w:val="008F192A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8F1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2"/>
      <w:lang w:eastAsia="ar-SA"/>
      <w14:ligatures w14:val="none"/>
    </w:rPr>
  </w:style>
  <w:style w:type="paragraph" w:customStyle="1" w:styleId="Podpis5">
    <w:name w:val="Podpis5"/>
    <w:basedOn w:val="Normalny"/>
    <w:rsid w:val="008F192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bCs/>
      <w:i/>
      <w:iCs/>
      <w:kern w:val="0"/>
      <w:sz w:val="20"/>
      <w:szCs w:val="20"/>
      <w:lang w:eastAsia="ar-SA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8F192A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9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9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Indeks">
    <w:name w:val="Indeks"/>
    <w:basedOn w:val="Normalny"/>
    <w:rsid w:val="008F192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lang w:eastAsia="ar-SA"/>
      <w14:ligatures w14:val="none"/>
    </w:rPr>
  </w:style>
  <w:style w:type="paragraph" w:customStyle="1" w:styleId="wylicz1OK">
    <w:name w:val="wylicz_1)_OK"/>
    <w:basedOn w:val="Normalny"/>
    <w:link w:val="wylicz1OKZnak"/>
    <w:autoRedefine/>
    <w:rsid w:val="008F192A"/>
    <w:pPr>
      <w:tabs>
        <w:tab w:val="left" w:pos="-4820"/>
      </w:tabs>
      <w:autoSpaceDE w:val="0"/>
      <w:autoSpaceDN w:val="0"/>
      <w:adjustRightInd w:val="0"/>
      <w:spacing w:after="0" w:line="240" w:lineRule="auto"/>
      <w:ind w:left="709" w:hanging="425"/>
      <w:jc w:val="both"/>
    </w:pPr>
    <w:rPr>
      <w:rFonts w:ascii="Times New Roman" w:eastAsia="SimSun" w:hAnsi="Times New Roman" w:cs="Times New Roman"/>
      <w:bCs/>
      <w:kern w:val="0"/>
      <w:sz w:val="22"/>
      <w:szCs w:val="22"/>
      <w:lang w:eastAsia="pl-PL"/>
      <w14:ligatures w14:val="none"/>
    </w:rPr>
  </w:style>
  <w:style w:type="character" w:customStyle="1" w:styleId="wylicz1OKZnak">
    <w:name w:val="wylicz_1)_OK Znak"/>
    <w:link w:val="wylicz1OK"/>
    <w:rsid w:val="008F192A"/>
    <w:rPr>
      <w:rFonts w:ascii="Times New Roman" w:eastAsia="SimSun" w:hAnsi="Times New Roman" w:cs="Times New Roman"/>
      <w:bCs/>
      <w:kern w:val="0"/>
      <w:sz w:val="22"/>
      <w:szCs w:val="22"/>
      <w:lang w:eastAsia="pl-PL"/>
      <w14:ligatures w14:val="none"/>
    </w:rPr>
  </w:style>
  <w:style w:type="character" w:styleId="Nierozpoznanawzmianka">
    <w:name w:val="Unresolved Mention"/>
    <w:uiPriority w:val="99"/>
    <w:semiHidden/>
    <w:unhideWhenUsed/>
    <w:rsid w:val="008F192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F192A"/>
  </w:style>
  <w:style w:type="paragraph" w:customStyle="1" w:styleId="Default">
    <w:name w:val="Default"/>
    <w:rsid w:val="008F192A"/>
    <w:pPr>
      <w:autoSpaceDE w:val="0"/>
      <w:autoSpaceDN w:val="0"/>
      <w:adjustRightInd w:val="0"/>
      <w:spacing w:after="0" w:line="240" w:lineRule="auto"/>
    </w:pPr>
    <w:rPr>
      <w:rFonts w:ascii="Garamond" w:eastAsia="PMingLiU" w:hAnsi="Garamond" w:cs="Garamond"/>
      <w:color w:val="000000"/>
      <w:kern w:val="0"/>
      <w:lang w:eastAsia="zh-TW"/>
      <w14:ligatures w14:val="none"/>
    </w:rPr>
  </w:style>
  <w:style w:type="character" w:styleId="Odwoanieprzypisukocowego">
    <w:name w:val="endnote reference"/>
    <w:uiPriority w:val="99"/>
    <w:unhideWhenUsed/>
    <w:rsid w:val="008F192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9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WW-Nagwektabeli1">
    <w:name w:val="WW-Nagłówek tabeli1"/>
    <w:basedOn w:val="Normalny"/>
    <w:rsid w:val="008F192A"/>
    <w:pPr>
      <w:widowControl w:val="0"/>
      <w:suppressLineNumbers/>
      <w:suppressAutoHyphens/>
      <w:autoSpaceDN w:val="0"/>
      <w:spacing w:after="0" w:line="280" w:lineRule="atLeast"/>
      <w:jc w:val="center"/>
      <w:textAlignment w:val="baseline"/>
    </w:pPr>
    <w:rPr>
      <w:rFonts w:ascii="Arial" w:eastAsia="Calibri" w:hAnsi="Arial" w:cs="Times New Roman"/>
      <w:b/>
      <w:bCs/>
      <w:i/>
      <w:iCs/>
      <w:kern w:val="0"/>
      <w:sz w:val="22"/>
      <w:szCs w:val="20"/>
      <w:lang w:eastAsia="ar-SA"/>
      <w14:ligatures w14:val="none"/>
    </w:rPr>
  </w:style>
  <w:style w:type="paragraph" w:customStyle="1" w:styleId="Styl">
    <w:name w:val="Styl"/>
    <w:rsid w:val="008F192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eaderChar">
    <w:name w:val="Header Char"/>
    <w:rsid w:val="008F192A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8F192A"/>
    <w:pPr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xl25">
    <w:name w:val="xl25"/>
    <w:basedOn w:val="Normalny"/>
    <w:rsid w:val="008F192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MapadokumentuZnak1">
    <w:name w:val="Mapa dokumentu Znak1"/>
    <w:link w:val="Mapadokumentu"/>
    <w:semiHidden/>
    <w:rsid w:val="008F192A"/>
    <w:rPr>
      <w:rFonts w:ascii="Tahoma" w:eastAsia="Times New Roman" w:hAnsi="Tahoma" w:cs="Tahoma"/>
      <w:kern w:val="0"/>
      <w:shd w:val="clear" w:color="auto" w:fill="000080"/>
      <w:lang w:eastAsia="pl-PL"/>
      <w14:ligatures w14:val="none"/>
    </w:rPr>
  </w:style>
  <w:style w:type="character" w:customStyle="1" w:styleId="Teksttreci3">
    <w:name w:val="Tekst treści (3)_"/>
    <w:link w:val="Teksttreci30"/>
    <w:rsid w:val="008F192A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192A"/>
    <w:pPr>
      <w:widowControl w:val="0"/>
      <w:shd w:val="clear" w:color="auto" w:fill="FFFFFF"/>
      <w:spacing w:before="120" w:after="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8F192A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 w:eastAsia="ar-SA"/>
      <w14:ligatures w14:val="none"/>
    </w:rPr>
  </w:style>
  <w:style w:type="paragraph" w:customStyle="1" w:styleId="Tekstpodstawowy31">
    <w:name w:val="Tekst podstawowy 31"/>
    <w:basedOn w:val="Normalny"/>
    <w:rsid w:val="008F192A"/>
    <w:pPr>
      <w:suppressAutoHyphens/>
      <w:spacing w:after="0" w:line="360" w:lineRule="auto"/>
      <w:jc w:val="both"/>
    </w:pPr>
    <w:rPr>
      <w:rFonts w:ascii="Garamond" w:eastAsia="Times New Roman" w:hAnsi="Garamond" w:cs="Tahoma"/>
      <w:i/>
      <w:kern w:val="1"/>
      <w:sz w:val="20"/>
      <w:lang w:eastAsia="ar-SA"/>
      <w14:ligatures w14:val="none"/>
    </w:rPr>
  </w:style>
  <w:style w:type="character" w:customStyle="1" w:styleId="WW8Num4z0">
    <w:name w:val="WW8Num4z0"/>
    <w:rsid w:val="008F192A"/>
    <w:rPr>
      <w:rFonts w:ascii="Courier New" w:hAnsi="Courier New" w:cs="StarBats"/>
    </w:rPr>
  </w:style>
  <w:style w:type="character" w:customStyle="1" w:styleId="WW8Num6z0">
    <w:name w:val="WW8Num6z0"/>
    <w:rsid w:val="008F192A"/>
    <w:rPr>
      <w:rFonts w:ascii="Microsoft Sans Serif" w:hAnsi="Microsoft Sans Serif"/>
    </w:rPr>
  </w:style>
  <w:style w:type="character" w:customStyle="1" w:styleId="WW8Num24z0">
    <w:name w:val="WW8Num24z0"/>
    <w:rsid w:val="008F192A"/>
    <w:rPr>
      <w:color w:val="000000"/>
    </w:rPr>
  </w:style>
  <w:style w:type="character" w:customStyle="1" w:styleId="WW8Num24z2">
    <w:name w:val="WW8Num24z2"/>
    <w:rsid w:val="008F192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8F192A"/>
    <w:rPr>
      <w:rFonts w:ascii="StarBats" w:eastAsia="StarBats" w:hAnsi="StarBats" w:cs="StarBats"/>
    </w:rPr>
  </w:style>
  <w:style w:type="character" w:customStyle="1" w:styleId="WW8Num39z0">
    <w:name w:val="WW8Num39z0"/>
    <w:rsid w:val="008F192A"/>
    <w:rPr>
      <w:rFonts w:cs="Lucida Sans Unicode"/>
    </w:rPr>
  </w:style>
  <w:style w:type="paragraph" w:customStyle="1" w:styleId="xl26">
    <w:name w:val="xl26"/>
    <w:basedOn w:val="Normalny"/>
    <w:rsid w:val="008F192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kern w:val="0"/>
      <w:sz w:val="22"/>
      <w:szCs w:val="22"/>
      <w:lang w:eastAsia="pl-PL"/>
      <w14:ligatures w14:val="none"/>
    </w:rPr>
  </w:style>
  <w:style w:type="paragraph" w:customStyle="1" w:styleId="xl27">
    <w:name w:val="xl27"/>
    <w:basedOn w:val="Normalny"/>
    <w:rsid w:val="008F192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StarBats" w:eastAsia="SimSun" w:hAnsi="StarBats" w:cs="StarBats"/>
      <w:kern w:val="0"/>
      <w:lang w:eastAsia="pl-PL"/>
      <w14:ligatures w14:val="none"/>
    </w:rPr>
  </w:style>
  <w:style w:type="paragraph" w:customStyle="1" w:styleId="xl28">
    <w:name w:val="xl28"/>
    <w:basedOn w:val="Normalny"/>
    <w:rsid w:val="008F192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StarBats" w:eastAsia="SimSun" w:hAnsi="StarBats" w:cs="StarBats"/>
      <w:kern w:val="0"/>
      <w:sz w:val="22"/>
      <w:szCs w:val="22"/>
      <w:lang w:eastAsia="pl-PL"/>
      <w14:ligatures w14:val="none"/>
    </w:rPr>
  </w:style>
  <w:style w:type="paragraph" w:customStyle="1" w:styleId="xl29">
    <w:name w:val="xl29"/>
    <w:basedOn w:val="Normalny"/>
    <w:rsid w:val="008F192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kern w:val="0"/>
      <w:sz w:val="22"/>
      <w:szCs w:val="22"/>
      <w:lang w:eastAsia="pl-PL"/>
      <w14:ligatures w14:val="none"/>
    </w:rPr>
  </w:style>
  <w:style w:type="paragraph" w:customStyle="1" w:styleId="xl30">
    <w:name w:val="xl30"/>
    <w:basedOn w:val="Normalny"/>
    <w:rsid w:val="008F192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kern w:val="0"/>
      <w:sz w:val="22"/>
      <w:szCs w:val="22"/>
      <w:lang w:eastAsia="pl-PL"/>
      <w14:ligatures w14:val="none"/>
    </w:rPr>
  </w:style>
  <w:style w:type="paragraph" w:customStyle="1" w:styleId="xl31">
    <w:name w:val="xl31"/>
    <w:basedOn w:val="Normalny"/>
    <w:rsid w:val="008F192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b/>
      <w:bCs/>
      <w:kern w:val="0"/>
      <w:sz w:val="22"/>
      <w:szCs w:val="22"/>
      <w:lang w:eastAsia="pl-PL"/>
      <w14:ligatures w14:val="none"/>
    </w:rPr>
  </w:style>
  <w:style w:type="paragraph" w:customStyle="1" w:styleId="xl32">
    <w:name w:val="xl32"/>
    <w:basedOn w:val="Normalny"/>
    <w:rsid w:val="008F192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b/>
      <w:bCs/>
      <w:kern w:val="0"/>
      <w:sz w:val="22"/>
      <w:szCs w:val="22"/>
      <w:lang w:eastAsia="pl-PL"/>
      <w14:ligatures w14:val="none"/>
    </w:rPr>
  </w:style>
  <w:style w:type="paragraph" w:customStyle="1" w:styleId="xl33">
    <w:name w:val="xl33"/>
    <w:basedOn w:val="Normalny"/>
    <w:rsid w:val="008F192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StarBats" w:eastAsia="SimSun" w:hAnsi="StarBats" w:cs="StarBats"/>
      <w:kern w:val="0"/>
      <w:sz w:val="22"/>
      <w:szCs w:val="22"/>
      <w:lang w:eastAsia="pl-PL"/>
      <w14:ligatures w14:val="none"/>
    </w:rPr>
  </w:style>
  <w:style w:type="paragraph" w:customStyle="1" w:styleId="xl34">
    <w:name w:val="xl34"/>
    <w:basedOn w:val="Normalny"/>
    <w:rsid w:val="008F192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kern w:val="0"/>
      <w:sz w:val="22"/>
      <w:szCs w:val="22"/>
      <w:lang w:eastAsia="pl-PL"/>
      <w14:ligatures w14:val="none"/>
    </w:rPr>
  </w:style>
  <w:style w:type="paragraph" w:customStyle="1" w:styleId="Nagwek10">
    <w:name w:val="Nagłówek1"/>
    <w:basedOn w:val="Normalny"/>
    <w:next w:val="Tekstpodstawowy"/>
    <w:rsid w:val="008F192A"/>
    <w:pPr>
      <w:keepNext/>
      <w:suppressAutoHyphens/>
      <w:spacing w:before="240" w:after="120" w:line="240" w:lineRule="auto"/>
    </w:pPr>
    <w:rPr>
      <w:rFonts w:ascii="Lucida Sans Unicode" w:eastAsia="Liberation Sans" w:hAnsi="Lucida Sans Unicode" w:cs="Droid Sans Fallback"/>
      <w:bCs/>
      <w:kern w:val="0"/>
      <w:sz w:val="28"/>
      <w:szCs w:val="28"/>
      <w:lang w:eastAsia="ar-SA"/>
      <w14:ligatures w14:val="none"/>
    </w:rPr>
  </w:style>
  <w:style w:type="character" w:customStyle="1" w:styleId="apple-style-span">
    <w:name w:val="apple-style-span"/>
    <w:basedOn w:val="Domylnaczcionkaakapitu"/>
    <w:rsid w:val="008F192A"/>
  </w:style>
  <w:style w:type="paragraph" w:styleId="Zwykytekst">
    <w:name w:val="Plain Text"/>
    <w:basedOn w:val="Normalny"/>
    <w:link w:val="ZwykytekstZnak"/>
    <w:rsid w:val="008F192A"/>
    <w:pPr>
      <w:spacing w:after="0" w:line="240" w:lineRule="auto"/>
    </w:pPr>
    <w:rPr>
      <w:rFonts w:ascii="Roboto Condensed" w:eastAsia="StarBats" w:hAnsi="Roboto Condensed" w:cs="Roboto Condensed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8F192A"/>
    <w:rPr>
      <w:rFonts w:ascii="Roboto Condensed" w:eastAsia="StarBats" w:hAnsi="Roboto Condensed" w:cs="Roboto Condensed"/>
      <w:kern w:val="0"/>
      <w:sz w:val="20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rsid w:val="008F192A"/>
    <w:pPr>
      <w:suppressAutoHyphens/>
      <w:spacing w:after="0" w:line="240" w:lineRule="auto"/>
    </w:pPr>
    <w:rPr>
      <w:rFonts w:ascii="Roboto Condensed" w:eastAsia="StarBats" w:hAnsi="Roboto Condensed" w:cs="Roboto Condensed"/>
      <w:kern w:val="0"/>
      <w:sz w:val="20"/>
      <w:szCs w:val="20"/>
      <w:lang w:eastAsia="ar-SA"/>
      <w14:ligatures w14:val="none"/>
    </w:rPr>
  </w:style>
  <w:style w:type="character" w:customStyle="1" w:styleId="Teksttreci6pt">
    <w:name w:val="Tekst treści + 6 pt"/>
    <w:rsid w:val="008F192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8F192A"/>
    <w:pPr>
      <w:widowControl w:val="0"/>
      <w:shd w:val="clear" w:color="auto" w:fill="FFFFFF"/>
      <w:suppressAutoHyphens/>
      <w:autoSpaceDN w:val="0"/>
      <w:spacing w:before="420" w:after="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kern w:val="0"/>
      <w:sz w:val="14"/>
      <w:szCs w:val="14"/>
      <w14:ligatures w14:val="none"/>
    </w:rPr>
  </w:style>
  <w:style w:type="paragraph" w:styleId="Lista">
    <w:name w:val="List"/>
    <w:basedOn w:val="Normalny"/>
    <w:uiPriority w:val="99"/>
    <w:unhideWhenUsed/>
    <w:rsid w:val="008F192A"/>
    <w:pPr>
      <w:spacing w:after="0" w:line="240" w:lineRule="auto"/>
      <w:ind w:left="283" w:hanging="283"/>
      <w:contextualSpacing/>
    </w:pPr>
    <w:rPr>
      <w:rFonts w:ascii="StarBats" w:eastAsia="StarBats" w:hAnsi="StarBats" w:cs="StarBats"/>
      <w:kern w:val="0"/>
      <w:lang w:eastAsia="pl-PL"/>
      <w14:ligatures w14:val="none"/>
    </w:rPr>
  </w:style>
  <w:style w:type="paragraph" w:styleId="Lista2">
    <w:name w:val="List 2"/>
    <w:basedOn w:val="Normalny"/>
    <w:uiPriority w:val="99"/>
    <w:unhideWhenUsed/>
    <w:rsid w:val="008F192A"/>
    <w:pPr>
      <w:spacing w:after="0" w:line="240" w:lineRule="auto"/>
      <w:ind w:left="566" w:hanging="283"/>
      <w:contextualSpacing/>
    </w:pPr>
    <w:rPr>
      <w:rFonts w:ascii="StarBats" w:eastAsia="StarBats" w:hAnsi="StarBats" w:cs="StarBats"/>
      <w:kern w:val="0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F192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F192A"/>
    <w:rPr>
      <w:rFonts w:ascii="StarBats" w:eastAsia="StarBats" w:hAnsi="StarBats" w:cs="StarBats"/>
      <w:kern w:val="0"/>
      <w:lang w:eastAsia="pl-PL"/>
      <w14:ligatures w14:val="none"/>
    </w:rPr>
  </w:style>
  <w:style w:type="character" w:customStyle="1" w:styleId="TekstpodstawowywcityZnak1">
    <w:name w:val="Tekst podstawowy wcięty Znak1"/>
    <w:link w:val="Tekstpodstawowywcity"/>
    <w:rsid w:val="008F192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kiSIWZ">
    <w:name w:val="Nagłówki SIWZ"/>
    <w:basedOn w:val="Nagwek1"/>
    <w:next w:val="Normalny"/>
    <w:autoRedefine/>
    <w:qFormat/>
    <w:rsid w:val="008F192A"/>
    <w:pPr>
      <w:keepNext w:val="0"/>
      <w:keepLines w:val="0"/>
      <w:suppressAutoHyphens/>
      <w:spacing w:before="240" w:after="120" w:line="360" w:lineRule="auto"/>
      <w:jc w:val="both"/>
      <w:outlineLvl w:val="9"/>
    </w:pPr>
    <w:rPr>
      <w:rFonts w:ascii="StarBats" w:eastAsia="StarBats" w:hAnsi="StarBats" w:cs="StarBats"/>
      <w:b/>
      <w:bCs/>
      <w:color w:val="auto"/>
      <w:kern w:val="32"/>
      <w:sz w:val="22"/>
      <w:szCs w:val="20"/>
      <w:u w:val="single"/>
      <w:lang w:eastAsia="ar-SA"/>
      <w14:ligatures w14:val="none"/>
    </w:rPr>
  </w:style>
  <w:style w:type="paragraph" w:customStyle="1" w:styleId="wylicz">
    <w:name w:val="wylicz"/>
    <w:basedOn w:val="Normalny"/>
    <w:autoRedefine/>
    <w:rsid w:val="008F192A"/>
    <w:pPr>
      <w:numPr>
        <w:numId w:val="9"/>
      </w:numPr>
      <w:tabs>
        <w:tab w:val="clear" w:pos="600"/>
        <w:tab w:val="left" w:pos="-5040"/>
        <w:tab w:val="left" w:pos="851"/>
      </w:tabs>
      <w:spacing w:after="0" w:line="240" w:lineRule="auto"/>
      <w:jc w:val="both"/>
    </w:pPr>
    <w:rPr>
      <w:rFonts w:ascii="StarBats" w:eastAsia="TimesNewRomanPSMT" w:hAnsi="StarBats" w:cs="StarBats"/>
      <w:bCs/>
      <w:kern w:val="0"/>
      <w:sz w:val="22"/>
      <w:szCs w:val="22"/>
      <w:lang w:eastAsia="pl-PL"/>
      <w14:ligatures w14:val="none"/>
    </w:rPr>
  </w:style>
  <w:style w:type="paragraph" w:customStyle="1" w:styleId="Wylicztiret-OK">
    <w:name w:val="Wylicz_tiret-OK"/>
    <w:basedOn w:val="wyliczabc-OK"/>
    <w:qFormat/>
    <w:rsid w:val="008F192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8F192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8F192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8F1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Roboto Condensed" w:hAnsi="Roboto Condensed"/>
      <w:lang w:val="x-none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F192A"/>
    <w:rPr>
      <w:rFonts w:ascii="Consolas" w:hAnsi="Consolas"/>
      <w:sz w:val="20"/>
      <w:szCs w:val="20"/>
    </w:rPr>
  </w:style>
  <w:style w:type="paragraph" w:customStyle="1" w:styleId="WW-Tekstpodstawowywcity2">
    <w:name w:val="WW-Tekst podstawowy wcięty 2"/>
    <w:basedOn w:val="Normalny"/>
    <w:rsid w:val="008F192A"/>
    <w:pPr>
      <w:suppressAutoHyphens/>
      <w:spacing w:after="0" w:line="240" w:lineRule="auto"/>
      <w:ind w:left="284" w:firstLine="1"/>
      <w:jc w:val="both"/>
    </w:pPr>
    <w:rPr>
      <w:rFonts w:ascii="Arial Unicode MS" w:eastAsia="Seravek" w:hAnsi="Arial Unicode MS" w:cs="StarBats"/>
      <w:kern w:val="0"/>
      <w:szCs w:val="20"/>
      <w:lang w:eastAsia="pl-PL"/>
      <w14:ligatures w14:val="none"/>
    </w:rPr>
  </w:style>
  <w:style w:type="paragraph" w:customStyle="1" w:styleId="Parag1">
    <w:name w:val="Parag1"/>
    <w:basedOn w:val="Default"/>
    <w:qFormat/>
    <w:rsid w:val="008F192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8F192A"/>
    <w:pPr>
      <w:tabs>
        <w:tab w:val="num" w:pos="360"/>
      </w:tabs>
      <w:spacing w:before="120" w:after="0" w:line="240" w:lineRule="auto"/>
      <w:ind w:hanging="283"/>
      <w:jc w:val="both"/>
      <w:outlineLvl w:val="2"/>
    </w:pPr>
    <w:rPr>
      <w:rFonts w:ascii="StarBats" w:eastAsia="StarBats" w:hAnsi="StarBats" w:cs="StarBats"/>
      <w:kern w:val="0"/>
      <w:szCs w:val="20"/>
      <w:lang w:eastAsia="pl-PL"/>
      <w14:ligatures w14:val="none"/>
    </w:rPr>
  </w:style>
  <w:style w:type="character" w:customStyle="1" w:styleId="Heading1Char">
    <w:name w:val="Heading 1 Char"/>
    <w:rsid w:val="008F192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8F192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8F192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8F192A"/>
    <w:pPr>
      <w:keepNext w:val="0"/>
      <w:keepLines w:val="0"/>
      <w:numPr>
        <w:numId w:val="8"/>
      </w:numPr>
      <w:autoSpaceDE w:val="0"/>
      <w:autoSpaceDN w:val="0"/>
      <w:adjustRightInd w:val="0"/>
      <w:spacing w:before="0" w:after="0" w:line="240" w:lineRule="auto"/>
      <w:ind w:left="0" w:firstLine="0"/>
      <w:jc w:val="center"/>
    </w:pPr>
    <w:rPr>
      <w:rFonts w:ascii="StarBats" w:eastAsia="StarBats" w:hAnsi="StarBats" w:cs="StarBats"/>
      <w:b/>
      <w:color w:val="auto"/>
      <w:kern w:val="0"/>
      <w:sz w:val="22"/>
      <w:szCs w:val="18"/>
      <w:lang w:eastAsia="pl-PL"/>
      <w14:ligatures w14:val="none"/>
    </w:rPr>
  </w:style>
  <w:style w:type="character" w:customStyle="1" w:styleId="fontstyle21">
    <w:name w:val="fontstyle21"/>
    <w:rsid w:val="008F192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8F192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8F192A"/>
    <w:pPr>
      <w:spacing w:after="120" w:line="240" w:lineRule="auto"/>
      <w:ind w:left="283"/>
    </w:pPr>
    <w:rPr>
      <w:rFonts w:ascii="StarBats" w:eastAsia="StarBats" w:hAnsi="StarBats" w:cs="StarBats"/>
      <w:kern w:val="0"/>
      <w:lang w:eastAsia="pl-PL"/>
      <w14:ligatures w14:val="none"/>
    </w:rPr>
  </w:style>
  <w:style w:type="paragraph" w:customStyle="1" w:styleId="Umowa111">
    <w:name w:val="Umowa 1.1.1"/>
    <w:basedOn w:val="Normalny"/>
    <w:link w:val="Umowa111Znak"/>
    <w:qFormat/>
    <w:rsid w:val="008F192A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Uwagi do Times New Roman" w:eastAsia="Mangal" w:hAnsi="Uwagi do Times New Roman" w:cs="Lucida Sans Unicode"/>
      <w:kern w:val="0"/>
      <w:lang w:eastAsia="pl-PL"/>
      <w14:ligatures w14:val="none"/>
    </w:rPr>
  </w:style>
  <w:style w:type="character" w:customStyle="1" w:styleId="Umowa111Znak">
    <w:name w:val="Umowa 1.1.1 Znak"/>
    <w:link w:val="Umowa111"/>
    <w:rsid w:val="008F192A"/>
    <w:rPr>
      <w:rFonts w:ascii="Uwagi do Times New Roman" w:eastAsia="Mangal" w:hAnsi="Uwagi do Times New Roman" w:cs="Lucida Sans Unicode"/>
      <w:kern w:val="0"/>
      <w:lang w:eastAsia="pl-PL"/>
      <w14:ligatures w14:val="none"/>
    </w:rPr>
  </w:style>
  <w:style w:type="character" w:customStyle="1" w:styleId="themebody">
    <w:name w:val="themebody"/>
    <w:rsid w:val="008F192A"/>
  </w:style>
  <w:style w:type="character" w:customStyle="1" w:styleId="google-src-text">
    <w:name w:val="google-src-text"/>
    <w:rsid w:val="008F192A"/>
  </w:style>
  <w:style w:type="character" w:customStyle="1" w:styleId="contactdesc">
    <w:name w:val="contactdesc"/>
    <w:basedOn w:val="Domylnaczcionkaakapitu"/>
    <w:rsid w:val="008F192A"/>
  </w:style>
  <w:style w:type="paragraph" w:customStyle="1" w:styleId="UMOWAPOZIOM1">
    <w:name w:val="UMOWA POZIOM 1"/>
    <w:basedOn w:val="Akapitzlist"/>
    <w:qFormat/>
    <w:rsid w:val="008F192A"/>
    <w:pPr>
      <w:suppressAutoHyphens/>
      <w:autoSpaceDN w:val="0"/>
      <w:spacing w:before="120" w:after="120" w:line="240" w:lineRule="auto"/>
      <w:contextualSpacing w:val="0"/>
      <w:textAlignment w:val="baseline"/>
    </w:pPr>
    <w:rPr>
      <w:rFonts w:ascii="ArialNarrow" w:eastAsia="Mangal" w:hAnsi="ArialNarrow" w:cs="Lucida Sans Unicode"/>
      <w:b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8F192A"/>
    <w:pPr>
      <w:spacing w:after="0" w:line="240" w:lineRule="auto"/>
    </w:pPr>
    <w:rPr>
      <w:rFonts w:ascii="StarBats" w:eastAsia="StarBats" w:hAnsi="StarBats" w:cs="StarBats"/>
      <w:kern w:val="0"/>
      <w:lang w:eastAsia="pl-PL"/>
      <w14:ligatures w14:val="none"/>
    </w:rPr>
  </w:style>
  <w:style w:type="table" w:styleId="Tabela-Siatka">
    <w:name w:val="Table Grid"/>
    <w:basedOn w:val="Standardowy"/>
    <w:uiPriority w:val="99"/>
    <w:rsid w:val="008F192A"/>
    <w:pPr>
      <w:spacing w:after="0" w:line="240" w:lineRule="auto"/>
    </w:pPr>
    <w:rPr>
      <w:rFonts w:ascii="Mangal" w:eastAsia="Mangal" w:hAnsi="Mangal" w:cs="StarBat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8F192A"/>
    <w:pPr>
      <w:widowControl w:val="0"/>
      <w:autoSpaceDE w:val="0"/>
      <w:autoSpaceDN w:val="0"/>
      <w:adjustRightInd w:val="0"/>
      <w:spacing w:after="0" w:line="252" w:lineRule="exact"/>
    </w:pPr>
    <w:rPr>
      <w:rFonts w:ascii="StarBats" w:eastAsia="StarBats" w:hAnsi="StarBats" w:cs="StarBats"/>
      <w:kern w:val="0"/>
      <w:lang w:eastAsia="pl-PL"/>
      <w14:ligatures w14:val="none"/>
    </w:rPr>
  </w:style>
  <w:style w:type="character" w:customStyle="1" w:styleId="TekstkomentarzaZnak1">
    <w:name w:val="Tekst komentarza Znak1"/>
    <w:semiHidden/>
    <w:rsid w:val="008F192A"/>
  </w:style>
  <w:style w:type="character" w:customStyle="1" w:styleId="alb-s">
    <w:name w:val="a_lb-s"/>
    <w:rsid w:val="008F192A"/>
  </w:style>
  <w:style w:type="paragraph" w:customStyle="1" w:styleId="pkt">
    <w:name w:val="pkt"/>
    <w:basedOn w:val="Normalny"/>
    <w:rsid w:val="008F192A"/>
    <w:pPr>
      <w:spacing w:before="60" w:after="60" w:line="240" w:lineRule="auto"/>
      <w:ind w:left="851" w:hanging="295"/>
      <w:jc w:val="both"/>
    </w:pPr>
    <w:rPr>
      <w:rFonts w:ascii="StarBats" w:eastAsia="StarBats" w:hAnsi="StarBats" w:cs="StarBats"/>
      <w:kern w:val="0"/>
      <w:szCs w:val="20"/>
      <w:lang w:eastAsia="pl-PL"/>
      <w14:ligatures w14:val="none"/>
    </w:rPr>
  </w:style>
  <w:style w:type="paragraph" w:customStyle="1" w:styleId="normaltableau">
    <w:name w:val="normal_tableau"/>
    <w:basedOn w:val="Normalny"/>
    <w:rsid w:val="008F192A"/>
    <w:pPr>
      <w:spacing w:before="120" w:after="120" w:line="240" w:lineRule="auto"/>
      <w:jc w:val="both"/>
    </w:pPr>
    <w:rPr>
      <w:rFonts w:ascii="Arial Narrow" w:eastAsia="StarBats" w:hAnsi="Arial Narrow" w:cs="StarBats"/>
      <w:kern w:val="0"/>
      <w:sz w:val="22"/>
      <w:szCs w:val="22"/>
      <w:lang w:val="en-GB" w:eastAsia="pl-PL"/>
      <w14:ligatures w14:val="none"/>
    </w:rPr>
  </w:style>
  <w:style w:type="paragraph" w:customStyle="1" w:styleId="Akapitzlist10">
    <w:name w:val="Akapit z listą1"/>
    <w:basedOn w:val="Normalny"/>
    <w:rsid w:val="008F192A"/>
    <w:pPr>
      <w:spacing w:after="200" w:line="276" w:lineRule="auto"/>
      <w:ind w:left="720"/>
    </w:pPr>
    <w:rPr>
      <w:rFonts w:ascii="Mangal" w:eastAsia="StarBats" w:hAnsi="Mangal" w:cs="StarBats"/>
      <w:kern w:val="0"/>
      <w:sz w:val="22"/>
      <w:szCs w:val="22"/>
      <w:lang w:eastAsia="zh-CN"/>
      <w14:ligatures w14:val="none"/>
    </w:rPr>
  </w:style>
  <w:style w:type="paragraph" w:customStyle="1" w:styleId="Tekstpodstawowywcity10">
    <w:name w:val="Tekst podstawowy wcięty1"/>
    <w:basedOn w:val="Normalny"/>
    <w:rsid w:val="008F192A"/>
    <w:pPr>
      <w:spacing w:after="0" w:line="240" w:lineRule="auto"/>
      <w:ind w:left="1701" w:hanging="981"/>
      <w:jc w:val="both"/>
    </w:pPr>
    <w:rPr>
      <w:rFonts w:ascii="Arial Unicode MS" w:eastAsia="StarBats" w:hAnsi="Arial Unicode MS" w:cs="Lucida Sans Unicode"/>
      <w:kern w:val="0"/>
      <w:sz w:val="20"/>
      <w:szCs w:val="18"/>
      <w:lang w:eastAsia="pl-PL"/>
      <w14:ligatures w14:val="none"/>
    </w:rPr>
  </w:style>
  <w:style w:type="character" w:customStyle="1" w:styleId="TematkomentarzaZnak1">
    <w:name w:val="Temat komentarza Znak1"/>
    <w:uiPriority w:val="99"/>
    <w:semiHidden/>
    <w:rsid w:val="008F192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8F192A"/>
    <w:pPr>
      <w:tabs>
        <w:tab w:val="left" w:pos="1080"/>
      </w:tabs>
      <w:suppressAutoHyphens/>
      <w:spacing w:after="0" w:line="240" w:lineRule="auto"/>
      <w:ind w:left="360" w:hanging="360"/>
    </w:pPr>
    <w:rPr>
      <w:rFonts w:ascii="Lucida Sans Unicode" w:eastAsia="StarBats" w:hAnsi="Lucida Sans Unicode" w:cs="StarBats"/>
      <w:kern w:val="0"/>
      <w:szCs w:val="20"/>
      <w:lang w:eastAsia="ar-SA"/>
      <w14:ligatures w14:val="none"/>
    </w:rPr>
  </w:style>
  <w:style w:type="character" w:customStyle="1" w:styleId="ZnakZnak0">
    <w:name w:val="Znak Znak"/>
    <w:rsid w:val="008F192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8F192A"/>
    <w:rPr>
      <w:b/>
      <w:bCs/>
      <w:sz w:val="24"/>
      <w:szCs w:val="24"/>
    </w:rPr>
  </w:style>
  <w:style w:type="paragraph" w:customStyle="1" w:styleId="western">
    <w:name w:val="western"/>
    <w:basedOn w:val="Normalny"/>
    <w:rsid w:val="008F192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ny1">
    <w:name w:val="Normalny1"/>
    <w:rsid w:val="008F192A"/>
  </w:style>
  <w:style w:type="paragraph" w:customStyle="1" w:styleId="paragraph">
    <w:name w:val="paragraph"/>
    <w:basedOn w:val="Normalny"/>
    <w:rsid w:val="008F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rsid w:val="008F192A"/>
  </w:style>
  <w:style w:type="paragraph" w:customStyle="1" w:styleId="DomylneA">
    <w:name w:val="Domyślne A"/>
    <w:rsid w:val="008F192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2695</Words>
  <Characters>16170</Characters>
  <Application>Microsoft Office Word</Application>
  <DocSecurity>0</DocSecurity>
  <Lines>134</Lines>
  <Paragraphs>37</Paragraphs>
  <ScaleCrop>false</ScaleCrop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5</cp:revision>
  <dcterms:created xsi:type="dcterms:W3CDTF">2025-07-03T12:13:00Z</dcterms:created>
  <dcterms:modified xsi:type="dcterms:W3CDTF">2025-07-04T07:07:00Z</dcterms:modified>
</cp:coreProperties>
</file>